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DFA" w:rsidRPr="007E2899" w:rsidRDefault="00A53DFA" w:rsidP="00A53DFA">
      <w:pPr>
        <w:pStyle w:val="Nadpis1"/>
        <w:jc w:val="center"/>
        <w:rPr>
          <w:rFonts w:ascii="Arial" w:hAnsi="Arial" w:cs="Arial"/>
          <w:sz w:val="32"/>
        </w:rPr>
      </w:pPr>
      <w:r w:rsidRPr="007E2899">
        <w:rPr>
          <w:rFonts w:ascii="Arial" w:hAnsi="Arial" w:cs="Arial"/>
          <w:sz w:val="32"/>
        </w:rPr>
        <w:t xml:space="preserve">VŠEOBECNÉ </w:t>
      </w:r>
      <w:proofErr w:type="gramStart"/>
      <w:r w:rsidRPr="007E2899">
        <w:rPr>
          <w:rFonts w:ascii="Arial" w:hAnsi="Arial" w:cs="Arial"/>
          <w:sz w:val="32"/>
        </w:rPr>
        <w:t>PODMÍNKY  Akce</w:t>
      </w:r>
      <w:proofErr w:type="gramEnd"/>
      <w:r w:rsidRPr="007E2899">
        <w:rPr>
          <w:rFonts w:ascii="Arial" w:hAnsi="Arial" w:cs="Arial"/>
          <w:sz w:val="32"/>
        </w:rPr>
        <w:t xml:space="preserve"> Balkánská výzva 2025</w:t>
      </w:r>
    </w:p>
    <w:p w:rsidR="00A53DFA" w:rsidRPr="007E2899" w:rsidRDefault="00A53DFA" w:rsidP="00A53DFA">
      <w:pPr>
        <w:rPr>
          <w:rFonts w:ascii="Arial" w:hAnsi="Arial" w:cs="Arial"/>
        </w:rPr>
      </w:pPr>
    </w:p>
    <w:p w:rsidR="00A53DFA" w:rsidRPr="007E2899" w:rsidRDefault="00A53DFA" w:rsidP="00A53DFA">
      <w:pPr>
        <w:pStyle w:val="Nadpis2"/>
        <w:jc w:val="center"/>
        <w:rPr>
          <w:rFonts w:ascii="Arial" w:hAnsi="Arial" w:cs="Arial"/>
        </w:rPr>
      </w:pPr>
      <w:r w:rsidRPr="007E2899">
        <w:rPr>
          <w:rFonts w:ascii="Arial" w:hAnsi="Arial" w:cs="Arial"/>
        </w:rPr>
        <w:t>I. OBECNÁ USTANOVENÍ</w:t>
      </w:r>
    </w:p>
    <w:p w:rsidR="00A53DFA" w:rsidRPr="007E2899" w:rsidRDefault="00A53DFA" w:rsidP="00A53DFA">
      <w:pPr>
        <w:rPr>
          <w:rFonts w:ascii="Arial" w:hAnsi="Arial" w:cs="Arial"/>
        </w:rPr>
      </w:pPr>
    </w:p>
    <w:p w:rsidR="00A53DFA" w:rsidRPr="007E2899" w:rsidRDefault="00A53DFA" w:rsidP="00A53DFA">
      <w:pPr>
        <w:rPr>
          <w:rFonts w:ascii="Arial" w:hAnsi="Arial" w:cs="Arial"/>
        </w:rPr>
      </w:pPr>
      <w:r w:rsidRPr="007E2899">
        <w:rPr>
          <w:rFonts w:ascii="Arial" w:hAnsi="Arial" w:cs="Arial"/>
        </w:rPr>
        <w:t>1.</w:t>
      </w:r>
      <w:r w:rsidRPr="007E2899">
        <w:rPr>
          <w:rFonts w:ascii="Arial" w:hAnsi="Arial" w:cs="Arial"/>
        </w:rPr>
        <w:tab/>
        <w:t xml:space="preserve">Společnost </w:t>
      </w:r>
      <w:proofErr w:type="spellStart"/>
      <w:r w:rsidRPr="007E2899">
        <w:rPr>
          <w:rFonts w:ascii="Arial" w:hAnsi="Arial" w:cs="Arial"/>
        </w:rPr>
        <w:t>WanderDogs</w:t>
      </w:r>
      <w:proofErr w:type="spellEnd"/>
      <w:r w:rsidRPr="007E2899">
        <w:rPr>
          <w:rFonts w:ascii="Arial" w:hAnsi="Arial" w:cs="Arial"/>
        </w:rPr>
        <w:t xml:space="preserve"> s.r.o., se sídlem </w:t>
      </w:r>
      <w:proofErr w:type="spellStart"/>
      <w:r w:rsidRPr="007E2899">
        <w:rPr>
          <w:rFonts w:ascii="Arial" w:hAnsi="Arial" w:cs="Arial"/>
        </w:rPr>
        <w:t>Kaštanova</w:t>
      </w:r>
      <w:proofErr w:type="spellEnd"/>
      <w:r w:rsidRPr="007E2899">
        <w:rPr>
          <w:rFonts w:ascii="Arial" w:hAnsi="Arial" w:cs="Arial"/>
        </w:rPr>
        <w:t xml:space="preserve"> 501/121, 620 00 Brno, IČ </w:t>
      </w:r>
      <w:proofErr w:type="gramStart"/>
      <w:r w:rsidRPr="007E2899">
        <w:rPr>
          <w:rFonts w:ascii="Arial" w:hAnsi="Arial" w:cs="Arial"/>
        </w:rPr>
        <w:t>22303260,   kterou</w:t>
      </w:r>
      <w:proofErr w:type="gramEnd"/>
      <w:r w:rsidRPr="007E2899">
        <w:rPr>
          <w:rFonts w:ascii="Arial" w:hAnsi="Arial" w:cs="Arial"/>
        </w:rPr>
        <w:t xml:space="preserve"> je oprávněn zastupovat jednatel Jaroslav Mojžíš nebo jednatel Milan Bartošek, je organizátorem události  Balkánská výzva 2025 (uváděna v dalším textu také jako „akce“ nebo „událost“), a předkládá potenciálním zájemcům o účast na uvedené akci </w:t>
      </w:r>
      <w:r w:rsidR="00546E5F" w:rsidRPr="007E2899">
        <w:rPr>
          <w:rFonts w:ascii="Arial" w:hAnsi="Arial" w:cs="Arial"/>
        </w:rPr>
        <w:t xml:space="preserve"> </w:t>
      </w:r>
      <w:r w:rsidRPr="007E2899">
        <w:rPr>
          <w:rFonts w:ascii="Arial" w:hAnsi="Arial" w:cs="Arial"/>
        </w:rPr>
        <w:t>tyto Všeobecné podmínky, které upravují pravidla týkající se účasti na této události.</w:t>
      </w:r>
    </w:p>
    <w:p w:rsidR="00A53DFA" w:rsidRPr="007E2899" w:rsidRDefault="00A53DFA" w:rsidP="00A53DFA">
      <w:pPr>
        <w:rPr>
          <w:rFonts w:ascii="Arial" w:hAnsi="Arial" w:cs="Arial"/>
        </w:rPr>
      </w:pPr>
      <w:r w:rsidRPr="007E2899">
        <w:rPr>
          <w:rFonts w:ascii="Arial" w:hAnsi="Arial" w:cs="Arial"/>
        </w:rPr>
        <w:t>2.</w:t>
      </w:r>
      <w:r w:rsidRPr="007E2899">
        <w:rPr>
          <w:rFonts w:ascii="Arial" w:hAnsi="Arial" w:cs="Arial"/>
        </w:rPr>
        <w:tab/>
        <w:t>Organizátor umožní registrovaným účastníků účastnit se</w:t>
      </w:r>
      <w:r w:rsidR="00546E5F" w:rsidRPr="007E2899">
        <w:rPr>
          <w:rFonts w:ascii="Arial" w:hAnsi="Arial" w:cs="Arial"/>
        </w:rPr>
        <w:t xml:space="preserve"> </w:t>
      </w:r>
      <w:proofErr w:type="spellStart"/>
      <w:r w:rsidR="00546E5F" w:rsidRPr="007E2899">
        <w:rPr>
          <w:rFonts w:ascii="Arial" w:hAnsi="Arial" w:cs="Arial"/>
        </w:rPr>
        <w:t>se</w:t>
      </w:r>
      <w:proofErr w:type="spellEnd"/>
      <w:r w:rsidRPr="007E2899">
        <w:rPr>
          <w:rFonts w:ascii="Arial" w:hAnsi="Arial" w:cs="Arial"/>
        </w:rPr>
        <w:t xml:space="preserve"> svými vozidly akce s využitím poskytnutých </w:t>
      </w:r>
      <w:proofErr w:type="gramStart"/>
      <w:r w:rsidRPr="007E2899">
        <w:rPr>
          <w:rFonts w:ascii="Arial" w:hAnsi="Arial" w:cs="Arial"/>
        </w:rPr>
        <w:t xml:space="preserve">informací </w:t>
      </w:r>
      <w:r w:rsidR="00546E5F" w:rsidRPr="007E2899">
        <w:rPr>
          <w:rFonts w:ascii="Arial" w:hAnsi="Arial" w:cs="Arial"/>
        </w:rPr>
        <w:t xml:space="preserve"> </w:t>
      </w:r>
      <w:r w:rsidRPr="007E2899">
        <w:rPr>
          <w:rFonts w:ascii="Arial" w:hAnsi="Arial" w:cs="Arial"/>
        </w:rPr>
        <w:t>týkajících</w:t>
      </w:r>
      <w:proofErr w:type="gramEnd"/>
      <w:r w:rsidRPr="007E2899">
        <w:rPr>
          <w:rFonts w:ascii="Arial" w:hAnsi="Arial" w:cs="Arial"/>
        </w:rPr>
        <w:t xml:space="preserve"> se jízdy po trasách Balkánské výzvy 2025 vedoucích přes místa (body) v lokalitě Bosna a Hercegovina.</w:t>
      </w:r>
      <w:r w:rsidR="00546E5F" w:rsidRPr="007E2899">
        <w:rPr>
          <w:rFonts w:ascii="Arial" w:hAnsi="Arial" w:cs="Arial"/>
        </w:rPr>
        <w:t xml:space="preserve"> </w:t>
      </w:r>
      <w:r w:rsidRPr="007E2899">
        <w:rPr>
          <w:rFonts w:ascii="Arial" w:hAnsi="Arial" w:cs="Arial"/>
        </w:rPr>
        <w:t xml:space="preserve">Akce se bude konat </w:t>
      </w:r>
      <w:r w:rsidR="00546E5F" w:rsidRPr="007E2899">
        <w:rPr>
          <w:rFonts w:ascii="Arial" w:hAnsi="Arial" w:cs="Arial"/>
        </w:rPr>
        <w:t xml:space="preserve"> v </w:t>
      </w:r>
      <w:r w:rsidRPr="007E2899">
        <w:rPr>
          <w:rFonts w:ascii="Arial" w:hAnsi="Arial" w:cs="Arial"/>
        </w:rPr>
        <w:t xml:space="preserve">období od </w:t>
      </w:r>
      <w:proofErr w:type="gramStart"/>
      <w:r w:rsidRPr="007E2899">
        <w:rPr>
          <w:rFonts w:ascii="Arial" w:hAnsi="Arial" w:cs="Arial"/>
        </w:rPr>
        <w:t>01.06.2025</w:t>
      </w:r>
      <w:proofErr w:type="gramEnd"/>
      <w:r w:rsidRPr="007E2899">
        <w:rPr>
          <w:rFonts w:ascii="Arial" w:hAnsi="Arial" w:cs="Arial"/>
        </w:rPr>
        <w:t xml:space="preserve"> do 31.08.2025 a v tomto časovém rámci si účastník samostatně určí čas a trvání absolvování</w:t>
      </w:r>
      <w:r w:rsidR="00546E5F" w:rsidRPr="007E2899">
        <w:rPr>
          <w:rFonts w:ascii="Arial" w:hAnsi="Arial" w:cs="Arial"/>
        </w:rPr>
        <w:t xml:space="preserve"> </w:t>
      </w:r>
      <w:r w:rsidRPr="007E2899">
        <w:rPr>
          <w:rFonts w:ascii="Arial" w:hAnsi="Arial" w:cs="Arial"/>
        </w:rPr>
        <w:t xml:space="preserve"> jízdy. </w:t>
      </w:r>
    </w:p>
    <w:p w:rsidR="00A53DFA" w:rsidRPr="007E2899" w:rsidRDefault="00A53DFA" w:rsidP="00A53DFA">
      <w:pPr>
        <w:rPr>
          <w:rFonts w:ascii="Arial" w:hAnsi="Arial" w:cs="Arial"/>
        </w:rPr>
      </w:pPr>
      <w:r w:rsidRPr="007E2899">
        <w:rPr>
          <w:rFonts w:ascii="Arial" w:hAnsi="Arial" w:cs="Arial"/>
        </w:rPr>
        <w:t>3.</w:t>
      </w:r>
      <w:r w:rsidRPr="007E2899">
        <w:rPr>
          <w:rFonts w:ascii="Arial" w:hAnsi="Arial" w:cs="Arial"/>
        </w:rPr>
        <w:tab/>
        <w:t>Pokud je v těchto Všeobecných podmínkách odkazováno na vozidlo, rozumí se tím dopravní prostředek (silniční motorové vozidlo, motocykl),</w:t>
      </w:r>
      <w:r w:rsidR="00546E5F" w:rsidRPr="007E2899">
        <w:rPr>
          <w:rFonts w:ascii="Arial" w:hAnsi="Arial" w:cs="Arial"/>
        </w:rPr>
        <w:t xml:space="preserve"> </w:t>
      </w:r>
      <w:proofErr w:type="gramStart"/>
      <w:r w:rsidR="00546E5F" w:rsidRPr="007E2899">
        <w:rPr>
          <w:rFonts w:ascii="Arial" w:hAnsi="Arial" w:cs="Arial"/>
        </w:rPr>
        <w:t>se  kterým</w:t>
      </w:r>
      <w:proofErr w:type="gramEnd"/>
      <w:r w:rsidR="00546E5F" w:rsidRPr="007E2899">
        <w:rPr>
          <w:rFonts w:ascii="Arial" w:hAnsi="Arial" w:cs="Arial"/>
        </w:rPr>
        <w:t xml:space="preserve"> se přihlášený účastník/</w:t>
      </w:r>
      <w:r w:rsidRPr="007E2899">
        <w:rPr>
          <w:rFonts w:ascii="Arial" w:hAnsi="Arial" w:cs="Arial"/>
        </w:rPr>
        <w:t>posádka účastní akce Balkánská výzva 2025.</w:t>
      </w:r>
    </w:p>
    <w:p w:rsidR="00A53DFA" w:rsidRPr="007E2899" w:rsidRDefault="00A53DFA" w:rsidP="00A53DFA">
      <w:pPr>
        <w:rPr>
          <w:rFonts w:ascii="Arial" w:hAnsi="Arial" w:cs="Arial"/>
        </w:rPr>
      </w:pPr>
      <w:r w:rsidRPr="007E2899">
        <w:rPr>
          <w:rFonts w:ascii="Arial" w:hAnsi="Arial" w:cs="Arial"/>
        </w:rPr>
        <w:t>4.</w:t>
      </w:r>
      <w:r w:rsidRPr="007E2899">
        <w:rPr>
          <w:rFonts w:ascii="Arial" w:hAnsi="Arial" w:cs="Arial"/>
        </w:rPr>
        <w:tab/>
        <w:t>Účastníkem akce Balkánská výzva 2025 mohou být jen fyzické osoby, a to jezdec – řidič vozidla, spolujezdec, další členové posádky, tj. všechny osoby, které řádně vyplnily přihlášku a byly dle těchto Všeobecných podmínek</w:t>
      </w:r>
      <w:r w:rsidR="00546E5F" w:rsidRPr="007E2899">
        <w:rPr>
          <w:rFonts w:ascii="Arial" w:hAnsi="Arial" w:cs="Arial"/>
        </w:rPr>
        <w:t xml:space="preserve"> </w:t>
      </w:r>
      <w:r w:rsidRPr="007E2899">
        <w:rPr>
          <w:rFonts w:ascii="Arial" w:hAnsi="Arial" w:cs="Arial"/>
        </w:rPr>
        <w:t>registrovány pro účast na události Balkánská výzva 2025.</w:t>
      </w:r>
    </w:p>
    <w:p w:rsidR="00A53DFA" w:rsidRPr="007E2899" w:rsidRDefault="00A53DFA" w:rsidP="00A53DFA">
      <w:pPr>
        <w:rPr>
          <w:rFonts w:ascii="Arial" w:hAnsi="Arial" w:cs="Arial"/>
        </w:rPr>
      </w:pPr>
      <w:r w:rsidRPr="007E2899">
        <w:rPr>
          <w:rFonts w:ascii="Arial" w:hAnsi="Arial" w:cs="Arial"/>
        </w:rPr>
        <w:t>5.</w:t>
      </w:r>
      <w:r w:rsidRPr="007E2899">
        <w:rPr>
          <w:rFonts w:ascii="Arial" w:hAnsi="Arial" w:cs="Arial"/>
        </w:rPr>
        <w:tab/>
        <w:t xml:space="preserve">Balkánská výzva 2025 je </w:t>
      </w:r>
      <w:proofErr w:type="gramStart"/>
      <w:r w:rsidRPr="007E2899">
        <w:rPr>
          <w:rFonts w:ascii="Arial" w:hAnsi="Arial" w:cs="Arial"/>
        </w:rPr>
        <w:t xml:space="preserve">nezávodní </w:t>
      </w:r>
      <w:r w:rsidR="00546E5F" w:rsidRPr="007E2899">
        <w:rPr>
          <w:rFonts w:ascii="Arial" w:hAnsi="Arial" w:cs="Arial"/>
        </w:rPr>
        <w:t xml:space="preserve"> </w:t>
      </w:r>
      <w:r w:rsidRPr="007E2899">
        <w:rPr>
          <w:rFonts w:ascii="Arial" w:hAnsi="Arial" w:cs="Arial"/>
        </w:rPr>
        <w:t>událost</w:t>
      </w:r>
      <w:proofErr w:type="gramEnd"/>
      <w:r w:rsidRPr="007E2899">
        <w:rPr>
          <w:rFonts w:ascii="Arial" w:hAnsi="Arial" w:cs="Arial"/>
        </w:rPr>
        <w:t>. Výsledek nikdy nezávisí na rychlosti nebo čase.</w:t>
      </w:r>
    </w:p>
    <w:p w:rsidR="00A53DFA" w:rsidRPr="007E2899" w:rsidRDefault="00A53DFA" w:rsidP="00A53DFA">
      <w:pPr>
        <w:rPr>
          <w:rFonts w:ascii="Arial" w:hAnsi="Arial" w:cs="Arial"/>
        </w:rPr>
      </w:pPr>
    </w:p>
    <w:p w:rsidR="00A53DFA" w:rsidRPr="007E2899" w:rsidRDefault="00A53DFA" w:rsidP="00A53DFA">
      <w:pPr>
        <w:pStyle w:val="Nadpis2"/>
        <w:jc w:val="center"/>
        <w:rPr>
          <w:rFonts w:ascii="Arial" w:hAnsi="Arial" w:cs="Arial"/>
        </w:rPr>
      </w:pPr>
      <w:r w:rsidRPr="007E2899">
        <w:rPr>
          <w:rFonts w:ascii="Arial" w:hAnsi="Arial" w:cs="Arial"/>
        </w:rPr>
        <w:t>II. PŘIHLÁŠKY K ÚČASTI NA AKCI, PODMÍNKY REGISTRACE, ROADBOOK</w:t>
      </w:r>
    </w:p>
    <w:p w:rsidR="00A53DFA" w:rsidRPr="007E2899" w:rsidRDefault="00A53DFA" w:rsidP="00A53DFA">
      <w:pPr>
        <w:rPr>
          <w:rFonts w:ascii="Arial" w:hAnsi="Arial" w:cs="Arial"/>
        </w:rPr>
      </w:pPr>
    </w:p>
    <w:p w:rsidR="00A53DFA" w:rsidRPr="007E2899" w:rsidRDefault="00A53DFA" w:rsidP="00A53DFA">
      <w:pPr>
        <w:rPr>
          <w:rFonts w:ascii="Arial" w:hAnsi="Arial" w:cs="Arial"/>
        </w:rPr>
      </w:pPr>
      <w:r w:rsidRPr="007E2899">
        <w:rPr>
          <w:rFonts w:ascii="Arial" w:hAnsi="Arial" w:cs="Arial"/>
        </w:rPr>
        <w:t>1.</w:t>
      </w:r>
      <w:r w:rsidRPr="007E2899">
        <w:rPr>
          <w:rFonts w:ascii="Arial" w:hAnsi="Arial" w:cs="Arial"/>
        </w:rPr>
        <w:tab/>
        <w:t>Přihlášení a registrace účastníka akce je možná pouze prostřednictvím webového formuláře, který lze nalézt na webových stránkách www.balkanskavyzva.cz</w:t>
      </w:r>
    </w:p>
    <w:p w:rsidR="00A53DFA" w:rsidRPr="007E2899" w:rsidRDefault="00A53DFA" w:rsidP="00A53DFA">
      <w:pPr>
        <w:rPr>
          <w:rFonts w:ascii="Arial" w:hAnsi="Arial" w:cs="Arial"/>
        </w:rPr>
      </w:pPr>
      <w:r w:rsidRPr="007E2899">
        <w:rPr>
          <w:rFonts w:ascii="Arial" w:hAnsi="Arial" w:cs="Arial"/>
        </w:rPr>
        <w:t>2.</w:t>
      </w:r>
      <w:r w:rsidRPr="007E2899">
        <w:rPr>
          <w:rFonts w:ascii="Arial" w:hAnsi="Arial" w:cs="Arial"/>
        </w:rPr>
        <w:tab/>
        <w:t>Jezdec a případní spolujezdci jsou povinni řádně vyplnit přihlášku a uvést pravdivě všechny požadované skutečnosti. Tyto údaje jsou povinnými údaji pro řádné přihlášení.</w:t>
      </w:r>
    </w:p>
    <w:p w:rsidR="00A53DFA" w:rsidRPr="007E2899" w:rsidRDefault="00A53DFA" w:rsidP="00A53DFA">
      <w:pPr>
        <w:rPr>
          <w:rFonts w:ascii="Arial" w:hAnsi="Arial" w:cs="Arial"/>
        </w:rPr>
      </w:pPr>
      <w:r w:rsidRPr="007E2899">
        <w:rPr>
          <w:rFonts w:ascii="Arial" w:hAnsi="Arial" w:cs="Arial"/>
        </w:rPr>
        <w:t>3.</w:t>
      </w:r>
      <w:r w:rsidRPr="007E2899">
        <w:rPr>
          <w:rFonts w:ascii="Arial" w:hAnsi="Arial" w:cs="Arial"/>
        </w:rPr>
        <w:tab/>
        <w:t>Podáním přihlášky každý registrovaný účastník přijímá tyto Všeobecné podmínky, vyslovuje souhlas s pravidly obsaženými v těchto Všeobecných podmínkách a zavazuje se tyto podmínky dodržovat. V případě, že registraci provádí pouze jeden ze členů posádky, má se za to, že s Všeobecnými podmínkami souhlasí všichni členové posádky.</w:t>
      </w:r>
    </w:p>
    <w:p w:rsidR="00A53DFA" w:rsidRPr="007E2899" w:rsidRDefault="00A53DFA" w:rsidP="00A53DFA">
      <w:pPr>
        <w:rPr>
          <w:rFonts w:ascii="Arial" w:hAnsi="Arial" w:cs="Arial"/>
        </w:rPr>
      </w:pPr>
      <w:r w:rsidRPr="007E2899">
        <w:rPr>
          <w:rFonts w:ascii="Arial" w:hAnsi="Arial" w:cs="Arial"/>
        </w:rPr>
        <w:lastRenderedPageBreak/>
        <w:t>4.</w:t>
      </w:r>
      <w:r w:rsidRPr="007E2899">
        <w:rPr>
          <w:rFonts w:ascii="Arial" w:hAnsi="Arial" w:cs="Arial"/>
        </w:rPr>
        <w:tab/>
        <w:t>Jezdcem Balkánská výzva 2025 může být pouze fyzická</w:t>
      </w:r>
      <w:r w:rsidR="00546E5F" w:rsidRPr="007E2899">
        <w:rPr>
          <w:rFonts w:ascii="Arial" w:hAnsi="Arial" w:cs="Arial"/>
        </w:rPr>
        <w:t xml:space="preserve"> </w:t>
      </w:r>
      <w:r w:rsidRPr="007E2899">
        <w:rPr>
          <w:rFonts w:ascii="Arial" w:hAnsi="Arial" w:cs="Arial"/>
        </w:rPr>
        <w:t xml:space="preserve">osoba starší 18 let a držitel platného řidičského průkazu minimálně </w:t>
      </w:r>
      <w:proofErr w:type="spellStart"/>
      <w:r w:rsidRPr="007E2899">
        <w:rPr>
          <w:rFonts w:ascii="Arial" w:hAnsi="Arial" w:cs="Arial"/>
        </w:rPr>
        <w:t>sk</w:t>
      </w:r>
      <w:proofErr w:type="spellEnd"/>
      <w:r w:rsidRPr="007E2899">
        <w:rPr>
          <w:rFonts w:ascii="Arial" w:hAnsi="Arial" w:cs="Arial"/>
        </w:rPr>
        <w:t>. B. Spolujezdcem může být i osoba mladší 18 let, avšak pouze se souhlasem svého zákonného zástupce.</w:t>
      </w:r>
    </w:p>
    <w:p w:rsidR="00A53DFA" w:rsidRPr="007E2899" w:rsidRDefault="00A53DFA" w:rsidP="00A53DFA">
      <w:pPr>
        <w:rPr>
          <w:rFonts w:ascii="Arial" w:hAnsi="Arial" w:cs="Arial"/>
        </w:rPr>
      </w:pPr>
      <w:r w:rsidRPr="007E2899">
        <w:rPr>
          <w:rFonts w:ascii="Arial" w:hAnsi="Arial" w:cs="Arial"/>
        </w:rPr>
        <w:t>5.</w:t>
      </w:r>
      <w:r w:rsidRPr="007E2899">
        <w:rPr>
          <w:rFonts w:ascii="Arial" w:hAnsi="Arial" w:cs="Arial"/>
        </w:rPr>
        <w:tab/>
        <w:t>Veškerá komunikace bude probíhat v elektronické podobě, s výjimkou zaslání dokumentace (</w:t>
      </w:r>
      <w:proofErr w:type="spellStart"/>
      <w:r w:rsidRPr="007E2899">
        <w:rPr>
          <w:rFonts w:ascii="Arial" w:hAnsi="Arial" w:cs="Arial"/>
        </w:rPr>
        <w:t>roadbooku</w:t>
      </w:r>
      <w:proofErr w:type="spellEnd"/>
      <w:r w:rsidRPr="007E2899">
        <w:rPr>
          <w:rFonts w:ascii="Arial" w:hAnsi="Arial" w:cs="Arial"/>
        </w:rPr>
        <w:t>) dle ustanovení</w:t>
      </w:r>
      <w:r w:rsidR="00546E5F" w:rsidRPr="007E2899">
        <w:rPr>
          <w:rFonts w:ascii="Arial" w:hAnsi="Arial" w:cs="Arial"/>
        </w:rPr>
        <w:t xml:space="preserve">  </w:t>
      </w:r>
      <w:proofErr w:type="gramStart"/>
      <w:r w:rsidRPr="007E2899">
        <w:rPr>
          <w:rFonts w:ascii="Arial" w:hAnsi="Arial" w:cs="Arial"/>
        </w:rPr>
        <w:t>II</w:t>
      </w:r>
      <w:proofErr w:type="gramEnd"/>
      <w:r w:rsidRPr="007E2899">
        <w:rPr>
          <w:rFonts w:ascii="Arial" w:hAnsi="Arial" w:cs="Arial"/>
        </w:rPr>
        <w:t>.</w:t>
      </w:r>
      <w:proofErr w:type="gramStart"/>
      <w:r w:rsidRPr="007E2899">
        <w:rPr>
          <w:rFonts w:ascii="Arial" w:hAnsi="Arial" w:cs="Arial"/>
        </w:rPr>
        <w:t>17</w:t>
      </w:r>
      <w:proofErr w:type="gramEnd"/>
      <w:r w:rsidR="00546E5F" w:rsidRPr="007E2899">
        <w:rPr>
          <w:rFonts w:ascii="Arial" w:hAnsi="Arial" w:cs="Arial"/>
        </w:rPr>
        <w:t xml:space="preserve"> </w:t>
      </w:r>
      <w:r w:rsidRPr="007E2899">
        <w:rPr>
          <w:rFonts w:ascii="Arial" w:hAnsi="Arial" w:cs="Arial"/>
        </w:rPr>
        <w:t xml:space="preserve"> těchto</w:t>
      </w:r>
      <w:r w:rsidR="00546E5F" w:rsidRPr="007E2899">
        <w:rPr>
          <w:rFonts w:ascii="Arial" w:hAnsi="Arial" w:cs="Arial"/>
        </w:rPr>
        <w:t xml:space="preserve"> </w:t>
      </w:r>
      <w:r w:rsidRPr="007E2899">
        <w:rPr>
          <w:rFonts w:ascii="Arial" w:hAnsi="Arial" w:cs="Arial"/>
        </w:rPr>
        <w:t>Všeobecných podmínek, která bude zaslána organizátorem poštou.</w:t>
      </w:r>
    </w:p>
    <w:p w:rsidR="00A53DFA" w:rsidRPr="007E2899" w:rsidRDefault="00A53DFA" w:rsidP="00A53DFA">
      <w:pPr>
        <w:rPr>
          <w:rFonts w:ascii="Arial" w:hAnsi="Arial" w:cs="Arial"/>
        </w:rPr>
      </w:pPr>
      <w:r w:rsidRPr="007E2899">
        <w:rPr>
          <w:rFonts w:ascii="Arial" w:hAnsi="Arial" w:cs="Arial"/>
        </w:rPr>
        <w:t>E-</w:t>
      </w:r>
      <w:proofErr w:type="spellStart"/>
      <w:r w:rsidRPr="007E2899">
        <w:rPr>
          <w:rFonts w:ascii="Arial" w:hAnsi="Arial" w:cs="Arial"/>
        </w:rPr>
        <w:t>mailovou</w:t>
      </w:r>
      <w:proofErr w:type="spellEnd"/>
      <w:r w:rsidRPr="007E2899">
        <w:rPr>
          <w:rFonts w:ascii="Arial" w:hAnsi="Arial" w:cs="Arial"/>
        </w:rPr>
        <w:t xml:space="preserve"> adr</w:t>
      </w:r>
      <w:r w:rsidR="00546E5F" w:rsidRPr="007E2899">
        <w:rPr>
          <w:rFonts w:ascii="Arial" w:hAnsi="Arial" w:cs="Arial"/>
        </w:rPr>
        <w:t>esou organizátora je: info@wanderdogs.cz</w:t>
      </w:r>
    </w:p>
    <w:p w:rsidR="00A53DFA" w:rsidRPr="007E2899" w:rsidRDefault="00A53DFA" w:rsidP="00A53DFA">
      <w:pPr>
        <w:rPr>
          <w:rFonts w:ascii="Arial" w:hAnsi="Arial" w:cs="Arial"/>
        </w:rPr>
      </w:pPr>
      <w:r w:rsidRPr="007E2899">
        <w:rPr>
          <w:rFonts w:ascii="Arial" w:hAnsi="Arial" w:cs="Arial"/>
        </w:rPr>
        <w:t>Přihláška musí být v celém rozsahu vyplněná řádně a pravdivě. Přihlášku je účastník (člen posádky) povinen vyplnit a vlastnoručně podepsat rovněž v listinné podobě a zaslat před startem ze své e-</w:t>
      </w:r>
      <w:proofErr w:type="spellStart"/>
      <w:r w:rsidRPr="007E2899">
        <w:rPr>
          <w:rFonts w:ascii="Arial" w:hAnsi="Arial" w:cs="Arial"/>
        </w:rPr>
        <w:t>mailové</w:t>
      </w:r>
      <w:proofErr w:type="spellEnd"/>
      <w:r w:rsidRPr="007E2899">
        <w:rPr>
          <w:rFonts w:ascii="Arial" w:hAnsi="Arial" w:cs="Arial"/>
        </w:rPr>
        <w:t xml:space="preserve"> adresy (případně ze svého mobilního telefonu) na e-</w:t>
      </w:r>
      <w:proofErr w:type="spellStart"/>
      <w:r w:rsidRPr="007E2899">
        <w:rPr>
          <w:rFonts w:ascii="Arial" w:hAnsi="Arial" w:cs="Arial"/>
        </w:rPr>
        <w:t>mailovou</w:t>
      </w:r>
      <w:proofErr w:type="spellEnd"/>
      <w:r w:rsidRPr="007E2899">
        <w:rPr>
          <w:rFonts w:ascii="Arial" w:hAnsi="Arial" w:cs="Arial"/>
        </w:rPr>
        <w:t xml:space="preserve"> adresu organizátora oskenovanou nebo ofocenou podep</w:t>
      </w:r>
      <w:r w:rsidR="00546E5F" w:rsidRPr="007E2899">
        <w:rPr>
          <w:rFonts w:ascii="Arial" w:hAnsi="Arial" w:cs="Arial"/>
        </w:rPr>
        <w:t xml:space="preserve">sanou přihlášku spolu s </w:t>
      </w:r>
      <w:proofErr w:type="gramStart"/>
      <w:r w:rsidR="00546E5F" w:rsidRPr="007E2899">
        <w:rPr>
          <w:rFonts w:ascii="Arial" w:hAnsi="Arial" w:cs="Arial"/>
        </w:rPr>
        <w:t xml:space="preserve">těmito </w:t>
      </w:r>
      <w:r w:rsidRPr="007E2899">
        <w:rPr>
          <w:rFonts w:ascii="Arial" w:hAnsi="Arial" w:cs="Arial"/>
        </w:rPr>
        <w:t xml:space="preserve"> oskenovanými</w:t>
      </w:r>
      <w:proofErr w:type="gramEnd"/>
      <w:r w:rsidRPr="007E2899">
        <w:rPr>
          <w:rFonts w:ascii="Arial" w:hAnsi="Arial" w:cs="Arial"/>
        </w:rPr>
        <w:t xml:space="preserve"> nebo ofocenými Všeobecnými podmínkami, které budou na každé stránce vlastnoručně podepsány každým účastníkem (členem posádky) na znamení souhlasu s jejich zněním.</w:t>
      </w:r>
    </w:p>
    <w:p w:rsidR="00A53DFA" w:rsidRPr="007E2899" w:rsidRDefault="00A53DFA" w:rsidP="00A53DFA">
      <w:pPr>
        <w:rPr>
          <w:rFonts w:ascii="Arial" w:hAnsi="Arial" w:cs="Arial"/>
        </w:rPr>
      </w:pPr>
      <w:r w:rsidRPr="007E2899">
        <w:rPr>
          <w:rFonts w:ascii="Arial" w:hAnsi="Arial" w:cs="Arial"/>
        </w:rPr>
        <w:t>6.</w:t>
      </w:r>
      <w:r w:rsidRPr="007E2899">
        <w:rPr>
          <w:rFonts w:ascii="Arial" w:hAnsi="Arial" w:cs="Arial"/>
        </w:rPr>
        <w:tab/>
        <w:t>Na jednom vozidle se může zúčastnit maximálně tolik osob, kolik je uvedeno jako maximální přípustný počet přepravovaných osob dle počtu povolených míst určených k přepravě osob v příslušné kolonce Osvědčení o registraci vozidla, část II.</w:t>
      </w:r>
    </w:p>
    <w:p w:rsidR="00A53DFA" w:rsidRPr="007E2899" w:rsidRDefault="00A53DFA" w:rsidP="00A53DFA">
      <w:pPr>
        <w:rPr>
          <w:rFonts w:ascii="Arial" w:hAnsi="Arial" w:cs="Arial"/>
        </w:rPr>
      </w:pPr>
      <w:r w:rsidRPr="007E2899">
        <w:rPr>
          <w:rFonts w:ascii="Arial" w:hAnsi="Arial" w:cs="Arial"/>
        </w:rPr>
        <w:t>7.</w:t>
      </w:r>
      <w:r w:rsidRPr="007E2899">
        <w:rPr>
          <w:rFonts w:ascii="Arial" w:hAnsi="Arial" w:cs="Arial"/>
        </w:rPr>
        <w:tab/>
        <w:t xml:space="preserve">Není povinností účastníka akce mít spolujezdce. I když to organizátor nedoporučuje, je povoleno mít s sebou domácí zvíře, avšak pouze v případě, že má příslušný </w:t>
      </w:r>
      <w:proofErr w:type="spellStart"/>
      <w:r w:rsidRPr="007E2899">
        <w:rPr>
          <w:rFonts w:ascii="Arial" w:hAnsi="Arial" w:cs="Arial"/>
        </w:rPr>
        <w:t>Pet</w:t>
      </w:r>
      <w:proofErr w:type="spellEnd"/>
      <w:r w:rsidRPr="007E2899">
        <w:rPr>
          <w:rFonts w:ascii="Arial" w:hAnsi="Arial" w:cs="Arial"/>
        </w:rPr>
        <w:t xml:space="preserve"> </w:t>
      </w:r>
      <w:proofErr w:type="spellStart"/>
      <w:r w:rsidRPr="007E2899">
        <w:rPr>
          <w:rFonts w:ascii="Arial" w:hAnsi="Arial" w:cs="Arial"/>
        </w:rPr>
        <w:t>Passport</w:t>
      </w:r>
      <w:proofErr w:type="spellEnd"/>
      <w:r w:rsidRPr="007E2899">
        <w:rPr>
          <w:rFonts w:ascii="Arial" w:hAnsi="Arial" w:cs="Arial"/>
        </w:rPr>
        <w:t xml:space="preserve"> a během cesty musí být zvíře účastníkem zajištěno tak, aby nebyla ohrožena bezpečnost řidiče, ostatních členů posádky, ostatních účastníků akce a rovněž bezpečnost provozu na pozemních komunikacích v dané lokalitě.</w:t>
      </w:r>
    </w:p>
    <w:p w:rsidR="00A53DFA" w:rsidRPr="007E2899" w:rsidRDefault="00A53DFA" w:rsidP="00A53DFA">
      <w:pPr>
        <w:rPr>
          <w:rFonts w:ascii="Arial" w:hAnsi="Arial" w:cs="Arial"/>
        </w:rPr>
      </w:pPr>
      <w:r w:rsidRPr="007E2899">
        <w:rPr>
          <w:rFonts w:ascii="Arial" w:hAnsi="Arial" w:cs="Arial"/>
        </w:rPr>
        <w:t>8.</w:t>
      </w:r>
      <w:r w:rsidRPr="007E2899">
        <w:rPr>
          <w:rFonts w:ascii="Arial" w:hAnsi="Arial" w:cs="Arial"/>
        </w:rPr>
        <w:tab/>
        <w:t>Organizátor si vyhrazuje právo ukončit registraci v případě, že bylo dosaženo zamýšleného maximálního počtu účastníků</w:t>
      </w:r>
    </w:p>
    <w:p w:rsidR="00A53DFA" w:rsidRPr="007E2899" w:rsidRDefault="00A53DFA" w:rsidP="00A53DFA">
      <w:pPr>
        <w:rPr>
          <w:rFonts w:ascii="Arial" w:hAnsi="Arial" w:cs="Arial"/>
        </w:rPr>
      </w:pPr>
      <w:r w:rsidRPr="007E2899">
        <w:rPr>
          <w:rFonts w:ascii="Arial" w:hAnsi="Arial" w:cs="Arial"/>
        </w:rPr>
        <w:t>9.</w:t>
      </w:r>
      <w:r w:rsidRPr="007E2899">
        <w:rPr>
          <w:rFonts w:ascii="Arial" w:hAnsi="Arial" w:cs="Arial"/>
        </w:rPr>
        <w:tab/>
        <w:t>Minimální ani maximální počet přihlášených není stanoven.</w:t>
      </w:r>
    </w:p>
    <w:p w:rsidR="00A53DFA" w:rsidRPr="007E2899" w:rsidRDefault="00A53DFA" w:rsidP="00A53DFA">
      <w:pPr>
        <w:rPr>
          <w:rFonts w:ascii="Arial" w:hAnsi="Arial" w:cs="Arial"/>
        </w:rPr>
      </w:pPr>
      <w:r w:rsidRPr="007E2899">
        <w:rPr>
          <w:rFonts w:ascii="Arial" w:hAnsi="Arial" w:cs="Arial"/>
        </w:rPr>
        <w:t>10.</w:t>
      </w:r>
      <w:r w:rsidRPr="007E2899">
        <w:rPr>
          <w:rFonts w:ascii="Arial" w:hAnsi="Arial" w:cs="Arial"/>
        </w:rPr>
        <w:tab/>
        <w:t>Výše registračního poplatku je upravena následovně:</w:t>
      </w:r>
    </w:p>
    <w:p w:rsidR="00A53DFA" w:rsidRPr="007E2899" w:rsidRDefault="005D70B6" w:rsidP="00A53DFA">
      <w:pPr>
        <w:rPr>
          <w:rFonts w:ascii="Arial" w:hAnsi="Arial" w:cs="Arial"/>
        </w:rPr>
      </w:pPr>
      <w:r w:rsidRPr="007E2899">
        <w:rPr>
          <w:rFonts w:ascii="Arial" w:hAnsi="Arial" w:cs="Arial"/>
        </w:rPr>
        <w:t xml:space="preserve"> Přihlášení do </w:t>
      </w:r>
      <w:proofErr w:type="gramStart"/>
      <w:r w:rsidRPr="007E2899">
        <w:rPr>
          <w:rFonts w:ascii="Arial" w:hAnsi="Arial" w:cs="Arial"/>
        </w:rPr>
        <w:t>31</w:t>
      </w:r>
      <w:r w:rsidR="00A53DFA" w:rsidRPr="007E2899">
        <w:rPr>
          <w:rFonts w:ascii="Arial" w:hAnsi="Arial" w:cs="Arial"/>
        </w:rPr>
        <w:t>.12. 2024</w:t>
      </w:r>
      <w:proofErr w:type="gramEnd"/>
      <w:r w:rsidR="00A53DFA" w:rsidRPr="007E2899">
        <w:rPr>
          <w:rFonts w:ascii="Arial" w:hAnsi="Arial" w:cs="Arial"/>
        </w:rPr>
        <w:t xml:space="preserve"> včetně</w:t>
      </w:r>
      <w:r w:rsidR="00A53DFA" w:rsidRPr="007E2899">
        <w:rPr>
          <w:rFonts w:ascii="Arial" w:hAnsi="Arial" w:cs="Arial"/>
        </w:rPr>
        <w:tab/>
      </w:r>
      <w:r w:rsidR="00A53DFA" w:rsidRPr="007E2899">
        <w:rPr>
          <w:rFonts w:ascii="Arial" w:hAnsi="Arial" w:cs="Arial"/>
        </w:rPr>
        <w:tab/>
      </w:r>
      <w:r w:rsidR="00A53DFA" w:rsidRPr="007E2899">
        <w:rPr>
          <w:rFonts w:ascii="Arial" w:hAnsi="Arial" w:cs="Arial"/>
        </w:rPr>
        <w:tab/>
        <w:t>7.600,- Kč (300 EUR)</w:t>
      </w:r>
    </w:p>
    <w:p w:rsidR="00A53DFA" w:rsidRPr="007E2899" w:rsidRDefault="00A53DFA" w:rsidP="00A53DFA">
      <w:pPr>
        <w:rPr>
          <w:rFonts w:ascii="Arial" w:hAnsi="Arial" w:cs="Arial"/>
        </w:rPr>
      </w:pPr>
      <w:r w:rsidRPr="007E2899">
        <w:rPr>
          <w:rFonts w:ascii="Arial" w:hAnsi="Arial" w:cs="Arial"/>
        </w:rPr>
        <w:t xml:space="preserve"> </w:t>
      </w:r>
      <w:r w:rsidR="005D70B6" w:rsidRPr="007E2899">
        <w:rPr>
          <w:rFonts w:ascii="Arial" w:hAnsi="Arial" w:cs="Arial"/>
        </w:rPr>
        <w:t>Přihlášení do 01. 01</w:t>
      </w:r>
      <w:r w:rsidRPr="007E2899">
        <w:rPr>
          <w:rFonts w:ascii="Arial" w:hAnsi="Arial" w:cs="Arial"/>
        </w:rPr>
        <w:t>. 2025 včetně</w:t>
      </w:r>
      <w:r w:rsidRPr="007E2899">
        <w:rPr>
          <w:rFonts w:ascii="Arial" w:hAnsi="Arial" w:cs="Arial"/>
        </w:rPr>
        <w:tab/>
      </w:r>
      <w:r w:rsidRPr="007E2899">
        <w:rPr>
          <w:rFonts w:ascii="Arial" w:hAnsi="Arial" w:cs="Arial"/>
        </w:rPr>
        <w:tab/>
      </w:r>
      <w:r w:rsidRPr="007E2899">
        <w:rPr>
          <w:rFonts w:ascii="Arial" w:hAnsi="Arial" w:cs="Arial"/>
        </w:rPr>
        <w:tab/>
        <w:t>8.360,- Kč (330 EUR)</w:t>
      </w:r>
    </w:p>
    <w:p w:rsidR="00A53DFA" w:rsidRPr="007E2899" w:rsidRDefault="00A53DFA" w:rsidP="00A53DFA">
      <w:pPr>
        <w:rPr>
          <w:rFonts w:ascii="Arial" w:hAnsi="Arial" w:cs="Arial"/>
        </w:rPr>
      </w:pPr>
      <w:r w:rsidRPr="007E2899">
        <w:rPr>
          <w:rFonts w:ascii="Arial" w:hAnsi="Arial" w:cs="Arial"/>
        </w:rPr>
        <w:t>Výše registračního poplatku je uvedena za jedno vozidlo a celou posádku.</w:t>
      </w:r>
    </w:p>
    <w:p w:rsidR="00A53DFA" w:rsidRPr="007E2899" w:rsidRDefault="00A53DFA" w:rsidP="00A53DFA">
      <w:pPr>
        <w:rPr>
          <w:rFonts w:ascii="Arial" w:hAnsi="Arial" w:cs="Arial"/>
        </w:rPr>
      </w:pPr>
      <w:r w:rsidRPr="007E2899">
        <w:rPr>
          <w:rFonts w:ascii="Arial" w:hAnsi="Arial" w:cs="Arial"/>
        </w:rPr>
        <w:t>11.</w:t>
      </w:r>
      <w:r w:rsidRPr="007E2899">
        <w:rPr>
          <w:rFonts w:ascii="Arial" w:hAnsi="Arial" w:cs="Arial"/>
        </w:rPr>
        <w:tab/>
        <w:t xml:space="preserve">Ukončení příjmu přihlášek bude dne </w:t>
      </w:r>
      <w:proofErr w:type="gramStart"/>
      <w:r w:rsidRPr="007E2899">
        <w:rPr>
          <w:rFonts w:ascii="Arial" w:hAnsi="Arial" w:cs="Arial"/>
        </w:rPr>
        <w:t>01.03.2025</w:t>
      </w:r>
      <w:proofErr w:type="gramEnd"/>
      <w:r w:rsidRPr="007E2899">
        <w:rPr>
          <w:rFonts w:ascii="Arial" w:hAnsi="Arial" w:cs="Arial"/>
        </w:rPr>
        <w:t xml:space="preserve"> ve 20:00 hod.; výjimečně lze přijmout přihlášku i po tomto datu.</w:t>
      </w:r>
    </w:p>
    <w:p w:rsidR="00A53DFA" w:rsidRPr="007E2899" w:rsidRDefault="00A53DFA" w:rsidP="00A53DFA">
      <w:pPr>
        <w:rPr>
          <w:rFonts w:ascii="Arial" w:hAnsi="Arial" w:cs="Arial"/>
        </w:rPr>
      </w:pPr>
      <w:r w:rsidRPr="007E2899">
        <w:rPr>
          <w:rFonts w:ascii="Arial" w:hAnsi="Arial" w:cs="Arial"/>
        </w:rPr>
        <w:t>12.</w:t>
      </w:r>
      <w:r w:rsidRPr="007E2899">
        <w:rPr>
          <w:rFonts w:ascii="Arial" w:hAnsi="Arial" w:cs="Arial"/>
        </w:rPr>
        <w:tab/>
        <w:t xml:space="preserve">Organizátor si vyhrazuje právo uzavřít registrace kdykoliv. </w:t>
      </w:r>
    </w:p>
    <w:p w:rsidR="00A53DFA" w:rsidRPr="007E2899" w:rsidRDefault="00A53DFA" w:rsidP="00A53DFA">
      <w:pPr>
        <w:rPr>
          <w:rFonts w:ascii="Arial" w:hAnsi="Arial" w:cs="Arial"/>
        </w:rPr>
      </w:pPr>
      <w:r w:rsidRPr="007E2899">
        <w:rPr>
          <w:rFonts w:ascii="Arial" w:hAnsi="Arial" w:cs="Arial"/>
        </w:rPr>
        <w:t>13.</w:t>
      </w:r>
      <w:r w:rsidRPr="007E2899">
        <w:rPr>
          <w:rFonts w:ascii="Arial" w:hAnsi="Arial" w:cs="Arial"/>
        </w:rPr>
        <w:tab/>
        <w:t>Registrační poplatek je nutné uhradit nejpozději do 7 dnů od vyplnění přihlášky na webových stránkách www.balkanskavyzva.cz. Po marném uplynutí této lhůty bude přihláška považována za neplatnou.</w:t>
      </w:r>
    </w:p>
    <w:p w:rsidR="00A53DFA" w:rsidRPr="007E2899" w:rsidRDefault="00A53DFA" w:rsidP="00A53DFA">
      <w:pPr>
        <w:rPr>
          <w:rFonts w:ascii="Arial" w:hAnsi="Arial" w:cs="Arial"/>
        </w:rPr>
      </w:pPr>
      <w:r w:rsidRPr="007E2899">
        <w:rPr>
          <w:rFonts w:ascii="Arial" w:hAnsi="Arial" w:cs="Arial"/>
        </w:rPr>
        <w:t>14.</w:t>
      </w:r>
      <w:r w:rsidRPr="007E2899">
        <w:rPr>
          <w:rFonts w:ascii="Arial" w:hAnsi="Arial" w:cs="Arial"/>
        </w:rPr>
        <w:tab/>
        <w:t>Přihláška se považuje za přijatou uhrazením příslušné výše registračního poplatku.</w:t>
      </w:r>
    </w:p>
    <w:p w:rsidR="00A53DFA" w:rsidRPr="007E2899" w:rsidRDefault="00A53DFA" w:rsidP="00A53DFA">
      <w:pPr>
        <w:rPr>
          <w:rFonts w:ascii="Arial" w:hAnsi="Arial" w:cs="Arial"/>
        </w:rPr>
      </w:pPr>
      <w:r w:rsidRPr="007E2899">
        <w:rPr>
          <w:rFonts w:ascii="Arial" w:hAnsi="Arial" w:cs="Arial"/>
        </w:rPr>
        <w:lastRenderedPageBreak/>
        <w:t>15.</w:t>
      </w:r>
      <w:r w:rsidRPr="007E2899">
        <w:rPr>
          <w:rFonts w:ascii="Arial" w:hAnsi="Arial" w:cs="Arial"/>
        </w:rPr>
        <w:tab/>
      </w:r>
      <w:proofErr w:type="gramStart"/>
      <w:r w:rsidRPr="007E2899">
        <w:rPr>
          <w:rFonts w:ascii="Arial" w:hAnsi="Arial" w:cs="Arial"/>
        </w:rPr>
        <w:t>Úhrada  registračního</w:t>
      </w:r>
      <w:proofErr w:type="gramEnd"/>
      <w:r w:rsidRPr="007E2899">
        <w:rPr>
          <w:rFonts w:ascii="Arial" w:hAnsi="Arial" w:cs="Arial"/>
        </w:rPr>
        <w:t xml:space="preserve"> poplatku je možná pouze uhrazením na bankovní účet organizátora vedený u </w:t>
      </w:r>
      <w:proofErr w:type="spellStart"/>
      <w:r w:rsidRPr="007E2899">
        <w:rPr>
          <w:rFonts w:ascii="Arial" w:hAnsi="Arial" w:cs="Arial"/>
        </w:rPr>
        <w:t>Fio</w:t>
      </w:r>
      <w:proofErr w:type="spellEnd"/>
      <w:r w:rsidRPr="007E2899">
        <w:rPr>
          <w:rFonts w:ascii="Arial" w:hAnsi="Arial" w:cs="Arial"/>
        </w:rPr>
        <w:t xml:space="preserve"> ba</w:t>
      </w:r>
      <w:r w:rsidR="005D70B6" w:rsidRPr="007E2899">
        <w:rPr>
          <w:rFonts w:ascii="Arial" w:hAnsi="Arial" w:cs="Arial"/>
        </w:rPr>
        <w:t>nky a.s., číslo účtu:  2503041487</w:t>
      </w:r>
      <w:r w:rsidRPr="007E2899">
        <w:rPr>
          <w:rFonts w:ascii="Arial" w:hAnsi="Arial" w:cs="Arial"/>
        </w:rPr>
        <w:t>/2010.</w:t>
      </w:r>
    </w:p>
    <w:p w:rsidR="00A53DFA" w:rsidRPr="007E2899" w:rsidRDefault="005D70B6" w:rsidP="00A53DFA">
      <w:pPr>
        <w:rPr>
          <w:rFonts w:ascii="Arial" w:hAnsi="Arial" w:cs="Arial"/>
        </w:rPr>
      </w:pPr>
      <w:r w:rsidRPr="007E2899">
        <w:rPr>
          <w:rFonts w:ascii="Arial" w:hAnsi="Arial" w:cs="Arial"/>
        </w:rPr>
        <w:t>IBAN CZ62 2010 0000 0025 0304 1487, BIC/SWIFT: FIOBCZPPXXX</w:t>
      </w:r>
      <w:r w:rsidR="00A53DFA" w:rsidRPr="007E2899">
        <w:rPr>
          <w:rFonts w:ascii="Arial" w:hAnsi="Arial" w:cs="Arial"/>
        </w:rPr>
        <w:t>. Pro odlišení jednotlivých plateb je nutné do zprávy pro příjemce uvést jméno účastníka - vedoucího posádky.</w:t>
      </w:r>
    </w:p>
    <w:p w:rsidR="00A53DFA" w:rsidRPr="007E2899" w:rsidRDefault="00A53DFA" w:rsidP="00A53DFA">
      <w:pPr>
        <w:rPr>
          <w:rFonts w:ascii="Arial" w:hAnsi="Arial" w:cs="Arial"/>
        </w:rPr>
      </w:pPr>
      <w:r w:rsidRPr="007E2899">
        <w:rPr>
          <w:rFonts w:ascii="Arial" w:hAnsi="Arial" w:cs="Arial"/>
        </w:rPr>
        <w:t>16.</w:t>
      </w:r>
      <w:r w:rsidRPr="007E2899">
        <w:rPr>
          <w:rFonts w:ascii="Arial" w:hAnsi="Arial" w:cs="Arial"/>
        </w:rPr>
        <w:tab/>
        <w:t xml:space="preserve">V případě zrušení přihlášky ze strany přihlášených účastníků, nebo neúčasti přihlášené posádky, se těmto posádkám registrační poplatek nevrací. Registrovanou přihlášku lze po projednání a </w:t>
      </w:r>
      <w:proofErr w:type="gramStart"/>
      <w:r w:rsidRPr="007E2899">
        <w:rPr>
          <w:rFonts w:ascii="Arial" w:hAnsi="Arial" w:cs="Arial"/>
        </w:rPr>
        <w:t>odsouhlasení</w:t>
      </w:r>
      <w:r w:rsidR="005D70B6" w:rsidRPr="007E2899">
        <w:rPr>
          <w:rFonts w:ascii="Arial" w:hAnsi="Arial" w:cs="Arial"/>
        </w:rPr>
        <w:t xml:space="preserve"> </w:t>
      </w:r>
      <w:r w:rsidRPr="007E2899">
        <w:rPr>
          <w:rFonts w:ascii="Arial" w:hAnsi="Arial" w:cs="Arial"/>
        </w:rPr>
        <w:t xml:space="preserve"> organizátorem</w:t>
      </w:r>
      <w:proofErr w:type="gramEnd"/>
      <w:r w:rsidRPr="007E2899">
        <w:rPr>
          <w:rFonts w:ascii="Arial" w:hAnsi="Arial" w:cs="Arial"/>
        </w:rPr>
        <w:t xml:space="preserve"> převést na jinou osobu, která se stane účastníkem akce (</w:t>
      </w:r>
      <w:proofErr w:type="spellStart"/>
      <w:r w:rsidRPr="007E2899">
        <w:rPr>
          <w:rFonts w:ascii="Arial" w:hAnsi="Arial" w:cs="Arial"/>
        </w:rPr>
        <w:t>přeprodat</w:t>
      </w:r>
      <w:proofErr w:type="spellEnd"/>
      <w:r w:rsidRPr="007E2899">
        <w:rPr>
          <w:rFonts w:ascii="Arial" w:hAnsi="Arial" w:cs="Arial"/>
        </w:rPr>
        <w:t>).</w:t>
      </w:r>
    </w:p>
    <w:p w:rsidR="00A53DFA" w:rsidRPr="007E2899" w:rsidRDefault="00A53DFA" w:rsidP="00A53DFA">
      <w:pPr>
        <w:rPr>
          <w:rFonts w:ascii="Arial" w:hAnsi="Arial" w:cs="Arial"/>
        </w:rPr>
      </w:pPr>
      <w:r w:rsidRPr="007E2899">
        <w:rPr>
          <w:rFonts w:ascii="Arial" w:hAnsi="Arial" w:cs="Arial"/>
        </w:rPr>
        <w:t>17.</w:t>
      </w:r>
      <w:r w:rsidRPr="007E2899">
        <w:rPr>
          <w:rFonts w:ascii="Arial" w:hAnsi="Arial" w:cs="Arial"/>
        </w:rPr>
        <w:tab/>
        <w:t>Organizátor poskytne řádně přihlášenému a registrovaném</w:t>
      </w:r>
      <w:r w:rsidR="005D70B6" w:rsidRPr="007E2899">
        <w:rPr>
          <w:rFonts w:ascii="Arial" w:hAnsi="Arial" w:cs="Arial"/>
        </w:rPr>
        <w:t>u</w:t>
      </w:r>
      <w:r w:rsidRPr="007E2899">
        <w:rPr>
          <w:rFonts w:ascii="Arial" w:hAnsi="Arial" w:cs="Arial"/>
        </w:rPr>
        <w:t xml:space="preserve"> účastníku, který zaplatil včas registrační poplatek, písemnou dokumentaci k akci Balkánská výzva 2025, a to - itinerář cesty (</w:t>
      </w:r>
      <w:proofErr w:type="spellStart"/>
      <w:r w:rsidRPr="007E2899">
        <w:rPr>
          <w:rFonts w:ascii="Arial" w:hAnsi="Arial" w:cs="Arial"/>
        </w:rPr>
        <w:t>roadbook</w:t>
      </w:r>
      <w:proofErr w:type="spellEnd"/>
      <w:r w:rsidRPr="007E2899">
        <w:rPr>
          <w:rFonts w:ascii="Arial" w:hAnsi="Arial" w:cs="Arial"/>
        </w:rPr>
        <w:t>), který bude obsahovat zejména plán cesty, popis trasy, jednotlivé průjezdní body cesty, důležité informace o možnostech ubytování, nákupu potravin, zajímavosti, památky apod.  Tato dokumentace bude zaslána na adres</w:t>
      </w:r>
      <w:r w:rsidR="005D70B6" w:rsidRPr="007E2899">
        <w:rPr>
          <w:rFonts w:ascii="Arial" w:hAnsi="Arial" w:cs="Arial"/>
        </w:rPr>
        <w:t>u účastníka poštou ve lhůtě nejpozději 30 dní před zahájením akce</w:t>
      </w:r>
      <w:r w:rsidRPr="007E2899">
        <w:rPr>
          <w:rFonts w:ascii="Arial" w:hAnsi="Arial" w:cs="Arial"/>
        </w:rPr>
        <w:t>.</w:t>
      </w:r>
      <w:r w:rsidR="005D70B6" w:rsidRPr="007E2899">
        <w:rPr>
          <w:rFonts w:ascii="Arial" w:hAnsi="Arial" w:cs="Arial"/>
        </w:rPr>
        <w:t xml:space="preserve"> </w:t>
      </w:r>
      <w:r w:rsidRPr="007E2899">
        <w:rPr>
          <w:rFonts w:ascii="Arial" w:hAnsi="Arial" w:cs="Arial"/>
        </w:rPr>
        <w:t>Cena za poskytnutí výše uvedené dokumentace je zahrnuta v registračním poplatku. Jiné plnění než uvedené v tomto ustanovení II. 17 není povinen organizátor účastníkům akce poskytovat.</w:t>
      </w:r>
    </w:p>
    <w:p w:rsidR="00A53DFA" w:rsidRPr="007E2899" w:rsidRDefault="00A53DFA" w:rsidP="00A53DFA">
      <w:pPr>
        <w:rPr>
          <w:rFonts w:ascii="Arial" w:hAnsi="Arial" w:cs="Arial"/>
        </w:rPr>
      </w:pPr>
      <w:r w:rsidRPr="007E2899">
        <w:rPr>
          <w:rFonts w:ascii="Arial" w:hAnsi="Arial" w:cs="Arial"/>
        </w:rPr>
        <w:t>18.</w:t>
      </w:r>
      <w:r w:rsidRPr="007E2899">
        <w:rPr>
          <w:rFonts w:ascii="Arial" w:hAnsi="Arial" w:cs="Arial"/>
        </w:rPr>
        <w:tab/>
        <w:t>V případě zrušení konání události ze strany organizátora z důvodu vyšší moci (mimořádná nepředvídatelná a nepřekonatelná překážka vzniklá nezávisle na vůli organizátora), se účastníkům vrací 50% registračního poplatku.</w:t>
      </w:r>
    </w:p>
    <w:p w:rsidR="00A53DFA" w:rsidRPr="007E2899" w:rsidRDefault="00A53DFA" w:rsidP="00A53DFA">
      <w:pPr>
        <w:rPr>
          <w:rFonts w:ascii="Arial" w:hAnsi="Arial" w:cs="Arial"/>
        </w:rPr>
      </w:pPr>
      <w:r w:rsidRPr="007E2899">
        <w:rPr>
          <w:rFonts w:ascii="Arial" w:hAnsi="Arial" w:cs="Arial"/>
        </w:rPr>
        <w:t>19.</w:t>
      </w:r>
      <w:r w:rsidRPr="007E2899">
        <w:rPr>
          <w:rFonts w:ascii="Arial" w:hAnsi="Arial" w:cs="Arial"/>
        </w:rPr>
        <w:tab/>
        <w:t>Rozhodnutí o zrušení události může učinit pouze organizátor, toto rozhodnutí je neodvolatelné</w:t>
      </w:r>
      <w:r w:rsidR="0096546A" w:rsidRPr="007E2899">
        <w:rPr>
          <w:rFonts w:ascii="Arial" w:hAnsi="Arial" w:cs="Arial"/>
        </w:rPr>
        <w:t>.</w:t>
      </w:r>
    </w:p>
    <w:p w:rsidR="00A53DFA" w:rsidRPr="007E2899" w:rsidRDefault="00A53DFA" w:rsidP="00A53DFA">
      <w:pPr>
        <w:pStyle w:val="Nadpis2"/>
        <w:jc w:val="center"/>
        <w:rPr>
          <w:rFonts w:ascii="Arial" w:hAnsi="Arial" w:cs="Arial"/>
        </w:rPr>
      </w:pPr>
      <w:r w:rsidRPr="007E2899">
        <w:rPr>
          <w:rFonts w:ascii="Arial" w:hAnsi="Arial" w:cs="Arial"/>
        </w:rPr>
        <w:t>III. VŠEOBECNÉ POŽADAVKY NA TECHNICKÝ STAV, VYBAVENÍ A PROVOZ NA AKCI ZÚČASTNĚNÝCH VOZIDEL</w:t>
      </w:r>
    </w:p>
    <w:p w:rsidR="00A53DFA" w:rsidRPr="007E2899" w:rsidRDefault="00A53DFA" w:rsidP="00A53DFA">
      <w:pPr>
        <w:rPr>
          <w:rFonts w:ascii="Arial" w:hAnsi="Arial" w:cs="Arial"/>
        </w:rPr>
      </w:pPr>
    </w:p>
    <w:p w:rsidR="00A53DFA" w:rsidRPr="007E2899" w:rsidRDefault="00A53DFA" w:rsidP="00A53DFA">
      <w:pPr>
        <w:rPr>
          <w:rFonts w:ascii="Arial" w:hAnsi="Arial" w:cs="Arial"/>
        </w:rPr>
      </w:pPr>
      <w:r w:rsidRPr="007E2899">
        <w:rPr>
          <w:rFonts w:ascii="Arial" w:hAnsi="Arial" w:cs="Arial"/>
        </w:rPr>
        <w:t>1.</w:t>
      </w:r>
      <w:r w:rsidRPr="007E2899">
        <w:rPr>
          <w:rFonts w:ascii="Arial" w:hAnsi="Arial" w:cs="Arial"/>
        </w:rPr>
        <w:tab/>
        <w:t xml:space="preserve">Vozidlem, kterým se účastník </w:t>
      </w:r>
      <w:proofErr w:type="gramStart"/>
      <w:r w:rsidRPr="007E2899">
        <w:rPr>
          <w:rFonts w:ascii="Arial" w:hAnsi="Arial" w:cs="Arial"/>
        </w:rPr>
        <w:t>účastní  události</w:t>
      </w:r>
      <w:proofErr w:type="gramEnd"/>
      <w:r w:rsidR="0096546A" w:rsidRPr="007E2899">
        <w:rPr>
          <w:rFonts w:ascii="Arial" w:hAnsi="Arial" w:cs="Arial"/>
        </w:rPr>
        <w:t xml:space="preserve"> </w:t>
      </w:r>
      <w:r w:rsidRPr="007E2899">
        <w:rPr>
          <w:rFonts w:ascii="Arial" w:hAnsi="Arial" w:cs="Arial"/>
        </w:rPr>
        <w:t>Balkánská výzva 2025, se rozumí vozidla sériová - homologována daným výrobcem vozidla, schválená pro běžný provoz na veřejné komunikaci s platnou technickou kontrolou a způsobilá k provozu na pozemních komunikacích.</w:t>
      </w:r>
    </w:p>
    <w:p w:rsidR="00A53DFA" w:rsidRPr="007E2899" w:rsidRDefault="00A53DFA" w:rsidP="00A53DFA">
      <w:pPr>
        <w:rPr>
          <w:rFonts w:ascii="Arial" w:hAnsi="Arial" w:cs="Arial"/>
        </w:rPr>
      </w:pPr>
      <w:r w:rsidRPr="007E2899">
        <w:rPr>
          <w:rFonts w:ascii="Arial" w:hAnsi="Arial" w:cs="Arial"/>
        </w:rPr>
        <w:t>2.</w:t>
      </w:r>
      <w:r w:rsidRPr="007E2899">
        <w:rPr>
          <w:rFonts w:ascii="Arial" w:hAnsi="Arial" w:cs="Arial"/>
        </w:rPr>
        <w:tab/>
        <w:t>Vozidlo musí splňovat všechny příslušné zákonné požadavky platné ve všech zemích, přes které bude trasa události probíhat. Za dodržování všech zákonných požadavků na vozidle odpovídá výhradně účastník. Organizátor za porušení těchto zákonných požadavků účastníkem nenese žádnou odpovědnost.</w:t>
      </w:r>
    </w:p>
    <w:p w:rsidR="00A53DFA" w:rsidRPr="007E2899" w:rsidRDefault="00A53DFA" w:rsidP="00A53DFA">
      <w:pPr>
        <w:rPr>
          <w:rFonts w:ascii="Arial" w:hAnsi="Arial" w:cs="Arial"/>
        </w:rPr>
      </w:pPr>
      <w:r w:rsidRPr="007E2899">
        <w:rPr>
          <w:rFonts w:ascii="Arial" w:hAnsi="Arial" w:cs="Arial"/>
        </w:rPr>
        <w:t>3.</w:t>
      </w:r>
      <w:r w:rsidRPr="007E2899">
        <w:rPr>
          <w:rFonts w:ascii="Arial" w:hAnsi="Arial" w:cs="Arial"/>
        </w:rPr>
        <w:tab/>
        <w:t xml:space="preserve">Zúčastněné vozidlo musí být pojištěno dle příslušného zákona o pojištění odpovědnosti za škodu způsobenou provozem vozidla, </w:t>
      </w:r>
      <w:r w:rsidR="0096546A" w:rsidRPr="007E2899">
        <w:rPr>
          <w:rFonts w:ascii="Arial" w:hAnsi="Arial" w:cs="Arial"/>
        </w:rPr>
        <w:t xml:space="preserve"> </w:t>
      </w:r>
      <w:proofErr w:type="gramStart"/>
      <w:r w:rsidRPr="007E2899">
        <w:rPr>
          <w:rFonts w:ascii="Arial" w:hAnsi="Arial" w:cs="Arial"/>
        </w:rPr>
        <w:t>tzn.</w:t>
      </w:r>
      <w:r w:rsidR="0096546A" w:rsidRPr="007E2899">
        <w:rPr>
          <w:rFonts w:ascii="Arial" w:hAnsi="Arial" w:cs="Arial"/>
        </w:rPr>
        <w:t xml:space="preserve"> </w:t>
      </w:r>
      <w:r w:rsidRPr="007E2899">
        <w:rPr>
          <w:rFonts w:ascii="Arial" w:hAnsi="Arial" w:cs="Arial"/>
        </w:rPr>
        <w:t>musí</w:t>
      </w:r>
      <w:proofErr w:type="gramEnd"/>
      <w:r w:rsidRPr="007E2899">
        <w:rPr>
          <w:rFonts w:ascii="Arial" w:hAnsi="Arial" w:cs="Arial"/>
        </w:rPr>
        <w:t xml:space="preserve"> </w:t>
      </w:r>
      <w:r w:rsidR="0096546A" w:rsidRPr="007E2899">
        <w:rPr>
          <w:rFonts w:ascii="Arial" w:hAnsi="Arial" w:cs="Arial"/>
        </w:rPr>
        <w:t xml:space="preserve"> </w:t>
      </w:r>
      <w:r w:rsidRPr="007E2899">
        <w:rPr>
          <w:rFonts w:ascii="Arial" w:hAnsi="Arial" w:cs="Arial"/>
        </w:rPr>
        <w:t xml:space="preserve">mít zelenou kartu. </w:t>
      </w:r>
    </w:p>
    <w:p w:rsidR="00A53DFA" w:rsidRPr="007E2899" w:rsidRDefault="00A53DFA" w:rsidP="00A53DFA">
      <w:pPr>
        <w:rPr>
          <w:rFonts w:ascii="Arial" w:hAnsi="Arial" w:cs="Arial"/>
        </w:rPr>
      </w:pPr>
      <w:r w:rsidRPr="007E2899">
        <w:rPr>
          <w:rFonts w:ascii="Arial" w:hAnsi="Arial" w:cs="Arial"/>
        </w:rPr>
        <w:t>4.</w:t>
      </w:r>
      <w:r w:rsidRPr="007E2899">
        <w:rPr>
          <w:rFonts w:ascii="Arial" w:hAnsi="Arial" w:cs="Arial"/>
        </w:rPr>
        <w:tab/>
        <w:t>STK zúčastněného vozidla musí být platná nejméně 7 dní po skončení akce.</w:t>
      </w:r>
    </w:p>
    <w:p w:rsidR="00A53DFA" w:rsidRPr="007E2899" w:rsidRDefault="00A53DFA" w:rsidP="00A53DFA">
      <w:pPr>
        <w:rPr>
          <w:rFonts w:ascii="Arial" w:hAnsi="Arial" w:cs="Arial"/>
        </w:rPr>
      </w:pPr>
      <w:r w:rsidRPr="007E2899">
        <w:rPr>
          <w:rFonts w:ascii="Arial" w:hAnsi="Arial" w:cs="Arial"/>
        </w:rPr>
        <w:t>5.</w:t>
      </w:r>
      <w:r w:rsidRPr="007E2899">
        <w:rPr>
          <w:rFonts w:ascii="Arial" w:hAnsi="Arial" w:cs="Arial"/>
        </w:rPr>
        <w:tab/>
        <w:t>Vozidla účastnící se události se zahraniční registrací musí splňovat všechny zákonné požadavky platné v zemi, ve které byla registrační značka vozidla vydána. Toto vozidlo musí být také pojištěno v souladu s platnými právními předpisy země, ve které byla registrační značka vydána.</w:t>
      </w:r>
    </w:p>
    <w:p w:rsidR="00A53DFA" w:rsidRPr="007E2899" w:rsidRDefault="00A53DFA" w:rsidP="00A53DFA">
      <w:pPr>
        <w:rPr>
          <w:rFonts w:ascii="Arial" w:hAnsi="Arial" w:cs="Arial"/>
        </w:rPr>
      </w:pPr>
      <w:r w:rsidRPr="007E2899">
        <w:rPr>
          <w:rFonts w:ascii="Arial" w:hAnsi="Arial" w:cs="Arial"/>
        </w:rPr>
        <w:lastRenderedPageBreak/>
        <w:t>6.</w:t>
      </w:r>
      <w:r w:rsidRPr="007E2899">
        <w:rPr>
          <w:rFonts w:ascii="Arial" w:hAnsi="Arial" w:cs="Arial"/>
        </w:rPr>
        <w:tab/>
        <w:t>Přívěsy a karavany jsou povoleny.</w:t>
      </w:r>
    </w:p>
    <w:p w:rsidR="00A53DFA" w:rsidRPr="007E2899" w:rsidRDefault="00A53DFA" w:rsidP="00A53DFA">
      <w:pPr>
        <w:rPr>
          <w:rFonts w:ascii="Arial" w:hAnsi="Arial" w:cs="Arial"/>
        </w:rPr>
      </w:pPr>
      <w:r w:rsidRPr="007E2899">
        <w:rPr>
          <w:rFonts w:ascii="Arial" w:hAnsi="Arial" w:cs="Arial"/>
        </w:rPr>
        <w:t>7.</w:t>
      </w:r>
      <w:r w:rsidRPr="007E2899">
        <w:rPr>
          <w:rFonts w:ascii="Arial" w:hAnsi="Arial" w:cs="Arial"/>
        </w:rPr>
        <w:tab/>
        <w:t>Účastníkům není dovoleno používat na svých vozech výrazy „</w:t>
      </w:r>
      <w:proofErr w:type="spellStart"/>
      <w:r w:rsidRPr="007E2899">
        <w:rPr>
          <w:rFonts w:ascii="Arial" w:hAnsi="Arial" w:cs="Arial"/>
        </w:rPr>
        <w:t>rally</w:t>
      </w:r>
      <w:proofErr w:type="spellEnd"/>
      <w:r w:rsidRPr="007E2899">
        <w:rPr>
          <w:rFonts w:ascii="Arial" w:hAnsi="Arial" w:cs="Arial"/>
        </w:rPr>
        <w:t>“, „</w:t>
      </w:r>
      <w:proofErr w:type="spellStart"/>
      <w:r w:rsidRPr="007E2899">
        <w:rPr>
          <w:rFonts w:ascii="Arial" w:hAnsi="Arial" w:cs="Arial"/>
        </w:rPr>
        <w:t>racing</w:t>
      </w:r>
      <w:proofErr w:type="spellEnd"/>
      <w:r w:rsidRPr="007E2899">
        <w:rPr>
          <w:rFonts w:ascii="Arial" w:hAnsi="Arial" w:cs="Arial"/>
        </w:rPr>
        <w:t>“ nebo podobná hesla. Organizace akce se chce vyhnout jakémukoli výrazu, který vede ke vztahu s výše uvedeným názvoslovím.</w:t>
      </w:r>
    </w:p>
    <w:p w:rsidR="00A53DFA" w:rsidRPr="007E2899" w:rsidRDefault="00A53DFA" w:rsidP="00A53DFA">
      <w:pPr>
        <w:rPr>
          <w:rFonts w:ascii="Arial" w:hAnsi="Arial" w:cs="Arial"/>
        </w:rPr>
      </w:pPr>
      <w:r w:rsidRPr="007E2899">
        <w:rPr>
          <w:rFonts w:ascii="Arial" w:hAnsi="Arial" w:cs="Arial"/>
        </w:rPr>
        <w:t>8.</w:t>
      </w:r>
      <w:r w:rsidRPr="007E2899">
        <w:rPr>
          <w:rFonts w:ascii="Arial" w:hAnsi="Arial" w:cs="Arial"/>
        </w:rPr>
        <w:tab/>
        <w:t>Vozidlo nesmí být opatřeno ostrými vyčnívajícími částmi, které přesahují více než 10 cm mimo vozidlo do všech stran.</w:t>
      </w:r>
    </w:p>
    <w:p w:rsidR="00A53DFA" w:rsidRPr="007E2899" w:rsidRDefault="00A53DFA" w:rsidP="00A53DFA">
      <w:pPr>
        <w:rPr>
          <w:rFonts w:ascii="Arial" w:hAnsi="Arial" w:cs="Arial"/>
        </w:rPr>
      </w:pPr>
      <w:r w:rsidRPr="007E2899">
        <w:rPr>
          <w:rFonts w:ascii="Arial" w:hAnsi="Arial" w:cs="Arial"/>
        </w:rPr>
        <w:t>9.</w:t>
      </w:r>
      <w:r w:rsidRPr="007E2899">
        <w:rPr>
          <w:rFonts w:ascii="Arial" w:hAnsi="Arial" w:cs="Arial"/>
        </w:rPr>
        <w:tab/>
        <w:t>Ve výšce do 2 metrů od země nesmějí být na vozidle žádné ostré vyčnívající části, které by v případě kolize mohly způsobit zranění.</w:t>
      </w:r>
    </w:p>
    <w:p w:rsidR="00A53DFA" w:rsidRPr="007E2899" w:rsidRDefault="00A53DFA" w:rsidP="00A53DFA">
      <w:pPr>
        <w:rPr>
          <w:rFonts w:ascii="Arial" w:hAnsi="Arial" w:cs="Arial"/>
        </w:rPr>
      </w:pPr>
      <w:r w:rsidRPr="007E2899">
        <w:rPr>
          <w:rFonts w:ascii="Arial" w:hAnsi="Arial" w:cs="Arial"/>
        </w:rPr>
        <w:t>10.</w:t>
      </w:r>
      <w:r w:rsidRPr="007E2899">
        <w:rPr>
          <w:rFonts w:ascii="Arial" w:hAnsi="Arial" w:cs="Arial"/>
        </w:rPr>
        <w:tab/>
        <w:t>Vozidlo nesmí být vybaveno modrými blikajícími světly nebo jinými světly či sirénami, rohy atd., které nejsou zákonnými požadavky povoleny.</w:t>
      </w:r>
    </w:p>
    <w:p w:rsidR="00A53DFA" w:rsidRPr="007E2899" w:rsidRDefault="00A53DFA" w:rsidP="00A53DFA">
      <w:pPr>
        <w:rPr>
          <w:rFonts w:ascii="Arial" w:hAnsi="Arial" w:cs="Arial"/>
        </w:rPr>
      </w:pPr>
      <w:r w:rsidRPr="007E2899">
        <w:rPr>
          <w:rFonts w:ascii="Arial" w:hAnsi="Arial" w:cs="Arial"/>
        </w:rPr>
        <w:t>11.</w:t>
      </w:r>
      <w:r w:rsidRPr="007E2899">
        <w:rPr>
          <w:rFonts w:ascii="Arial" w:hAnsi="Arial" w:cs="Arial"/>
        </w:rPr>
        <w:tab/>
        <w:t xml:space="preserve">Pokud zúčastněné vozidlo nesplňuje zákonné požadavky, má organizátor právo vyloučit účast tohoto vozidla </w:t>
      </w:r>
      <w:r w:rsidR="0096546A" w:rsidRPr="007E2899">
        <w:rPr>
          <w:rFonts w:ascii="Arial" w:hAnsi="Arial" w:cs="Arial"/>
        </w:rPr>
        <w:t xml:space="preserve">jak před zahájením </w:t>
      </w:r>
      <w:proofErr w:type="gramStart"/>
      <w:r w:rsidR="0096546A" w:rsidRPr="007E2899">
        <w:rPr>
          <w:rFonts w:ascii="Arial" w:hAnsi="Arial" w:cs="Arial"/>
        </w:rPr>
        <w:t>události tak</w:t>
      </w:r>
      <w:proofErr w:type="gramEnd"/>
      <w:r w:rsidR="0096546A" w:rsidRPr="007E2899">
        <w:rPr>
          <w:rFonts w:ascii="Arial" w:hAnsi="Arial" w:cs="Arial"/>
        </w:rPr>
        <w:t xml:space="preserve"> i </w:t>
      </w:r>
      <w:r w:rsidRPr="007E2899">
        <w:rPr>
          <w:rFonts w:ascii="Arial" w:hAnsi="Arial" w:cs="Arial"/>
        </w:rPr>
        <w:t xml:space="preserve"> během události. V takovém případě se registrační poplatek účastníkovi nevrací.</w:t>
      </w:r>
    </w:p>
    <w:p w:rsidR="00A53DFA" w:rsidRPr="007E2899" w:rsidRDefault="00A53DFA" w:rsidP="00A53DFA">
      <w:pPr>
        <w:rPr>
          <w:rFonts w:ascii="Arial" w:hAnsi="Arial" w:cs="Arial"/>
        </w:rPr>
      </w:pPr>
      <w:r w:rsidRPr="007E2899">
        <w:rPr>
          <w:rFonts w:ascii="Arial" w:hAnsi="Arial" w:cs="Arial"/>
        </w:rPr>
        <w:t>12.</w:t>
      </w:r>
      <w:r w:rsidRPr="007E2899">
        <w:rPr>
          <w:rFonts w:ascii="Arial" w:hAnsi="Arial" w:cs="Arial"/>
        </w:rPr>
        <w:tab/>
        <w:t>Ve vozidle musí být použity vždy řádně upevněné bezpečnostní pásy schválené pro silniční provoz. Toto neplatí pro motocykly. V případě účastníků jedoucích na motocyklech, mají tito účastníci povinnost během jízdy používat řádně homologovanou ochrannou helmu.</w:t>
      </w:r>
    </w:p>
    <w:p w:rsidR="00A53DFA" w:rsidRPr="007E2899" w:rsidRDefault="00A53DFA" w:rsidP="00A53DFA">
      <w:pPr>
        <w:rPr>
          <w:rFonts w:ascii="Arial" w:hAnsi="Arial" w:cs="Arial"/>
        </w:rPr>
      </w:pPr>
      <w:r w:rsidRPr="007E2899">
        <w:rPr>
          <w:rFonts w:ascii="Arial" w:hAnsi="Arial" w:cs="Arial"/>
        </w:rPr>
        <w:t>13.</w:t>
      </w:r>
      <w:r w:rsidRPr="007E2899">
        <w:rPr>
          <w:rFonts w:ascii="Arial" w:hAnsi="Arial" w:cs="Arial"/>
        </w:rPr>
        <w:tab/>
        <w:t xml:space="preserve">Na vozidlech by měly být namontovány běžné sériové pneumatiky o rozměrech uvedených dle technického průkazu určených výrobcem a označené číslem homologace. </w:t>
      </w:r>
    </w:p>
    <w:p w:rsidR="00A53DFA" w:rsidRPr="007E2899" w:rsidRDefault="00A53DFA" w:rsidP="00A53DFA">
      <w:pPr>
        <w:rPr>
          <w:rFonts w:ascii="Arial" w:hAnsi="Arial" w:cs="Arial"/>
        </w:rPr>
      </w:pPr>
      <w:r w:rsidRPr="007E2899">
        <w:rPr>
          <w:rFonts w:ascii="Arial" w:hAnsi="Arial" w:cs="Arial"/>
        </w:rPr>
        <w:t>14.</w:t>
      </w:r>
      <w:r w:rsidRPr="007E2899">
        <w:rPr>
          <w:rFonts w:ascii="Arial" w:hAnsi="Arial" w:cs="Arial"/>
        </w:rPr>
        <w:tab/>
        <w:t xml:space="preserve">Všechna vozidla musí mít plně funkční přední světla (obrysová, potkávací nebo světla pro denní svícení), zadní světla (obrysová), brzdová a směrová světla. </w:t>
      </w:r>
    </w:p>
    <w:p w:rsidR="00A53DFA" w:rsidRPr="007E2899" w:rsidRDefault="00A53DFA" w:rsidP="00A53DFA">
      <w:pPr>
        <w:rPr>
          <w:rFonts w:ascii="Arial" w:hAnsi="Arial" w:cs="Arial"/>
        </w:rPr>
      </w:pPr>
      <w:r w:rsidRPr="007E2899">
        <w:rPr>
          <w:rFonts w:ascii="Arial" w:hAnsi="Arial" w:cs="Arial"/>
        </w:rPr>
        <w:t>15.</w:t>
      </w:r>
      <w:r w:rsidRPr="007E2899">
        <w:rPr>
          <w:rFonts w:ascii="Arial" w:hAnsi="Arial" w:cs="Arial"/>
        </w:rPr>
        <w:tab/>
        <w:t xml:space="preserve">Je doporučeno vybavit vozidlo jedním příručním hasicím přístrojem, který by měl být umístěn v dosahu připoutané posádky. Doporučené místo je ve vozidle, nikoliv zvenčí. </w:t>
      </w:r>
    </w:p>
    <w:p w:rsidR="00A53DFA" w:rsidRPr="007E2899" w:rsidRDefault="00A53DFA" w:rsidP="00A53DFA">
      <w:pPr>
        <w:rPr>
          <w:rFonts w:ascii="Arial" w:hAnsi="Arial" w:cs="Arial"/>
        </w:rPr>
      </w:pPr>
      <w:r w:rsidRPr="007E2899">
        <w:rPr>
          <w:rFonts w:ascii="Arial" w:hAnsi="Arial" w:cs="Arial"/>
        </w:rPr>
        <w:t>16.</w:t>
      </w:r>
      <w:r w:rsidRPr="007E2899">
        <w:rPr>
          <w:rFonts w:ascii="Arial" w:hAnsi="Arial" w:cs="Arial"/>
        </w:rPr>
        <w:tab/>
        <w:t>Všechna vozidla musí být rovněž vybavena povinnou výbavou příslušnou pro všechny země, přes které událost prochází.</w:t>
      </w:r>
    </w:p>
    <w:p w:rsidR="00A53DFA" w:rsidRPr="007E2899" w:rsidRDefault="00A53DFA" w:rsidP="00A53DFA">
      <w:pPr>
        <w:rPr>
          <w:rFonts w:ascii="Arial" w:hAnsi="Arial" w:cs="Arial"/>
        </w:rPr>
      </w:pPr>
      <w:r w:rsidRPr="007E2899">
        <w:rPr>
          <w:rFonts w:ascii="Arial" w:hAnsi="Arial" w:cs="Arial"/>
        </w:rPr>
        <w:t>17.</w:t>
      </w:r>
      <w:r w:rsidRPr="007E2899">
        <w:rPr>
          <w:rFonts w:ascii="Arial" w:hAnsi="Arial" w:cs="Arial"/>
        </w:rPr>
        <w:tab/>
        <w:t>Účastník – jezdec (řidič vozidla) po celou dobu účasti na události nese veškerou odpovědnost za všechny osoby s ním cestující ve vozidle.</w:t>
      </w:r>
    </w:p>
    <w:p w:rsidR="00A53DFA" w:rsidRPr="007E2899" w:rsidRDefault="00A53DFA" w:rsidP="00A53DFA">
      <w:pPr>
        <w:rPr>
          <w:rFonts w:ascii="Arial" w:hAnsi="Arial" w:cs="Arial"/>
        </w:rPr>
      </w:pPr>
      <w:r w:rsidRPr="007E2899">
        <w:rPr>
          <w:rFonts w:ascii="Arial" w:hAnsi="Arial" w:cs="Arial"/>
        </w:rPr>
        <w:t>18.</w:t>
      </w:r>
      <w:r w:rsidRPr="007E2899">
        <w:rPr>
          <w:rFonts w:ascii="Arial" w:hAnsi="Arial" w:cs="Arial"/>
        </w:rPr>
        <w:tab/>
        <w:t>Všem osobám účastnícím se události, tj. řidič a spolucestující, není dovoleno během jízdy konzumovat jakékoliv alkoholické nápoje.</w:t>
      </w:r>
    </w:p>
    <w:p w:rsidR="00A53DFA" w:rsidRPr="007E2899" w:rsidRDefault="00A53DFA" w:rsidP="00A53DFA">
      <w:pPr>
        <w:rPr>
          <w:rFonts w:ascii="Arial" w:hAnsi="Arial" w:cs="Arial"/>
        </w:rPr>
      </w:pPr>
      <w:r w:rsidRPr="007E2899">
        <w:rPr>
          <w:rFonts w:ascii="Arial" w:hAnsi="Arial" w:cs="Arial"/>
        </w:rPr>
        <w:t>19.</w:t>
      </w:r>
      <w:r w:rsidRPr="007E2899">
        <w:rPr>
          <w:rFonts w:ascii="Arial" w:hAnsi="Arial" w:cs="Arial"/>
        </w:rPr>
        <w:tab/>
        <w:t>Všem osobám účastnícím se události, tj. řidič a spolucestující, není povoleno během jízdy požívat jakékoliv omamné látky.</w:t>
      </w:r>
    </w:p>
    <w:p w:rsidR="00A53DFA" w:rsidRPr="007E2899" w:rsidRDefault="00A53DFA" w:rsidP="00A53DFA">
      <w:pPr>
        <w:rPr>
          <w:rFonts w:ascii="Arial" w:hAnsi="Arial" w:cs="Arial"/>
        </w:rPr>
      </w:pPr>
      <w:r w:rsidRPr="007E2899">
        <w:rPr>
          <w:rFonts w:ascii="Arial" w:hAnsi="Arial" w:cs="Arial"/>
        </w:rPr>
        <w:t>20.</w:t>
      </w:r>
      <w:r w:rsidRPr="007E2899">
        <w:rPr>
          <w:rFonts w:ascii="Arial" w:hAnsi="Arial" w:cs="Arial"/>
        </w:rPr>
        <w:tab/>
        <w:t>Každá posádka je povinna umístit na své vozidlo nálepku, případně nálepky, oficiálních partnerů a sponzorů události.</w:t>
      </w:r>
    </w:p>
    <w:p w:rsidR="00A53DFA" w:rsidRPr="007E2899" w:rsidRDefault="00A53DFA" w:rsidP="00A53DFA">
      <w:pPr>
        <w:rPr>
          <w:rFonts w:ascii="Arial" w:hAnsi="Arial" w:cs="Arial"/>
        </w:rPr>
      </w:pPr>
      <w:r w:rsidRPr="007E2899">
        <w:rPr>
          <w:rFonts w:ascii="Arial" w:hAnsi="Arial" w:cs="Arial"/>
        </w:rPr>
        <w:t>21.</w:t>
      </w:r>
      <w:r w:rsidRPr="007E2899">
        <w:rPr>
          <w:rFonts w:ascii="Arial" w:hAnsi="Arial" w:cs="Arial"/>
        </w:rPr>
        <w:tab/>
        <w:t>Vozidlo musí být povinně vybaveno pneumatikami, které splňují všechny zákonné požadavky zemí, které jsou projížděny. Pneumatiky musí mít minimální hloubku dezénu podle zákona.</w:t>
      </w:r>
    </w:p>
    <w:p w:rsidR="00A53DFA" w:rsidRPr="007E2899" w:rsidRDefault="00A53DFA" w:rsidP="00A53DFA">
      <w:pPr>
        <w:rPr>
          <w:rFonts w:ascii="Arial" w:hAnsi="Arial" w:cs="Arial"/>
        </w:rPr>
      </w:pPr>
    </w:p>
    <w:p w:rsidR="00A53DFA" w:rsidRPr="007E2899" w:rsidRDefault="00A53DFA" w:rsidP="00A53DFA">
      <w:pPr>
        <w:pStyle w:val="Nadpis2"/>
        <w:jc w:val="center"/>
        <w:rPr>
          <w:rFonts w:ascii="Arial" w:hAnsi="Arial" w:cs="Arial"/>
        </w:rPr>
      </w:pPr>
      <w:r w:rsidRPr="007E2899">
        <w:rPr>
          <w:rFonts w:ascii="Arial" w:hAnsi="Arial" w:cs="Arial"/>
        </w:rPr>
        <w:lastRenderedPageBreak/>
        <w:t>IV. DALŠÍ USTANOVENÍ</w:t>
      </w:r>
    </w:p>
    <w:p w:rsidR="00A53DFA" w:rsidRPr="007E2899" w:rsidRDefault="00A53DFA" w:rsidP="00A53DFA">
      <w:pPr>
        <w:rPr>
          <w:rFonts w:ascii="Arial" w:hAnsi="Arial" w:cs="Arial"/>
        </w:rPr>
      </w:pPr>
    </w:p>
    <w:p w:rsidR="00A53DFA" w:rsidRPr="007E2899" w:rsidRDefault="00A53DFA" w:rsidP="00A53DFA">
      <w:pPr>
        <w:rPr>
          <w:rFonts w:ascii="Arial" w:hAnsi="Arial" w:cs="Arial"/>
        </w:rPr>
      </w:pPr>
      <w:r w:rsidRPr="007E2899">
        <w:rPr>
          <w:rFonts w:ascii="Arial" w:hAnsi="Arial" w:cs="Arial"/>
        </w:rPr>
        <w:t>1.</w:t>
      </w:r>
      <w:r w:rsidRPr="007E2899">
        <w:rPr>
          <w:rFonts w:ascii="Arial" w:hAnsi="Arial" w:cs="Arial"/>
        </w:rPr>
        <w:tab/>
        <w:t xml:space="preserve">Registrací se účastníci řídí ustanoveními těchto Všeobecných podmínek a případně dalších písemných </w:t>
      </w:r>
      <w:proofErr w:type="gramStart"/>
      <w:r w:rsidRPr="007E2899">
        <w:rPr>
          <w:rFonts w:ascii="Arial" w:hAnsi="Arial" w:cs="Arial"/>
        </w:rPr>
        <w:t>dodatků,vydaných</w:t>
      </w:r>
      <w:proofErr w:type="gramEnd"/>
      <w:r w:rsidRPr="007E2899">
        <w:rPr>
          <w:rFonts w:ascii="Arial" w:hAnsi="Arial" w:cs="Arial"/>
        </w:rPr>
        <w:t xml:space="preserve"> organizátorem, které budou účastníkům zaslány.</w:t>
      </w:r>
    </w:p>
    <w:p w:rsidR="00A53DFA" w:rsidRPr="007E2899" w:rsidRDefault="00A53DFA" w:rsidP="00A53DFA">
      <w:pPr>
        <w:rPr>
          <w:rFonts w:ascii="Arial" w:hAnsi="Arial" w:cs="Arial"/>
        </w:rPr>
      </w:pPr>
      <w:r w:rsidRPr="007E2899">
        <w:rPr>
          <w:rFonts w:ascii="Arial" w:hAnsi="Arial" w:cs="Arial"/>
        </w:rPr>
        <w:t>2.</w:t>
      </w:r>
      <w:r w:rsidRPr="007E2899">
        <w:rPr>
          <w:rFonts w:ascii="Arial" w:hAnsi="Arial" w:cs="Arial"/>
        </w:rPr>
        <w:tab/>
        <w:t>Nedodržení pravidel vyplývajících z těchto podmínek účastníkem</w:t>
      </w:r>
      <w:r w:rsidR="0096546A" w:rsidRPr="007E2899">
        <w:rPr>
          <w:rFonts w:ascii="Arial" w:hAnsi="Arial" w:cs="Arial"/>
        </w:rPr>
        <w:t xml:space="preserve"> </w:t>
      </w:r>
      <w:r w:rsidRPr="007E2899">
        <w:rPr>
          <w:rFonts w:ascii="Arial" w:hAnsi="Arial" w:cs="Arial"/>
        </w:rPr>
        <w:t>může mít za následek okamžité vyloučení z účasti na události.</w:t>
      </w:r>
    </w:p>
    <w:p w:rsidR="00A53DFA" w:rsidRPr="007E2899" w:rsidRDefault="00A53DFA" w:rsidP="00A53DFA">
      <w:pPr>
        <w:rPr>
          <w:rFonts w:ascii="Arial" w:hAnsi="Arial" w:cs="Arial"/>
        </w:rPr>
      </w:pPr>
      <w:r w:rsidRPr="007E2899">
        <w:rPr>
          <w:rFonts w:ascii="Arial" w:hAnsi="Arial" w:cs="Arial"/>
        </w:rPr>
        <w:t>3.</w:t>
      </w:r>
      <w:r w:rsidRPr="007E2899">
        <w:rPr>
          <w:rFonts w:ascii="Arial" w:hAnsi="Arial" w:cs="Arial"/>
        </w:rPr>
        <w:tab/>
        <w:t xml:space="preserve">Každý účastník podáním přihlášky prohlašuje, že je svéprávný a plně zodpovědný za své jednání. </w:t>
      </w:r>
    </w:p>
    <w:p w:rsidR="00A53DFA" w:rsidRPr="007E2899" w:rsidRDefault="00A53DFA" w:rsidP="00A53DFA">
      <w:pPr>
        <w:rPr>
          <w:rFonts w:ascii="Arial" w:hAnsi="Arial" w:cs="Arial"/>
        </w:rPr>
      </w:pPr>
      <w:r w:rsidRPr="007E2899">
        <w:rPr>
          <w:rFonts w:ascii="Arial" w:hAnsi="Arial" w:cs="Arial"/>
        </w:rPr>
        <w:t>4.</w:t>
      </w:r>
      <w:r w:rsidRPr="007E2899">
        <w:rPr>
          <w:rFonts w:ascii="Arial" w:hAnsi="Arial" w:cs="Arial"/>
        </w:rPr>
        <w:tab/>
        <w:t>Účastníci se nesmějí chovat antisociálně a ohrožovat nebo omezovat ostatní účastníky silničního provozu.</w:t>
      </w:r>
    </w:p>
    <w:p w:rsidR="00A53DFA" w:rsidRPr="007E2899" w:rsidRDefault="00A53DFA" w:rsidP="00A53DFA">
      <w:pPr>
        <w:rPr>
          <w:rFonts w:ascii="Arial" w:hAnsi="Arial" w:cs="Arial"/>
        </w:rPr>
      </w:pPr>
      <w:r w:rsidRPr="007E2899">
        <w:rPr>
          <w:rFonts w:ascii="Arial" w:hAnsi="Arial" w:cs="Arial"/>
        </w:rPr>
        <w:t>5.</w:t>
      </w:r>
      <w:r w:rsidRPr="007E2899">
        <w:rPr>
          <w:rFonts w:ascii="Arial" w:hAnsi="Arial" w:cs="Arial"/>
        </w:rPr>
        <w:tab/>
        <w:t>Odstoupí-li účastník</w:t>
      </w:r>
      <w:r w:rsidR="0096546A" w:rsidRPr="007E2899">
        <w:rPr>
          <w:rFonts w:ascii="Arial" w:hAnsi="Arial" w:cs="Arial"/>
        </w:rPr>
        <w:t xml:space="preserve"> </w:t>
      </w:r>
      <w:r w:rsidRPr="007E2899">
        <w:rPr>
          <w:rFonts w:ascii="Arial" w:hAnsi="Arial" w:cs="Arial"/>
        </w:rPr>
        <w:t>z účasti na události, je povinen neprodleně tuto skutečnost nahlásit organizátoru.</w:t>
      </w:r>
    </w:p>
    <w:p w:rsidR="00A53DFA" w:rsidRPr="007E2899" w:rsidRDefault="00A53DFA" w:rsidP="00A53DFA">
      <w:pPr>
        <w:rPr>
          <w:rFonts w:ascii="Arial" w:hAnsi="Arial" w:cs="Arial"/>
        </w:rPr>
      </w:pPr>
      <w:r w:rsidRPr="007E2899">
        <w:rPr>
          <w:rFonts w:ascii="Arial" w:hAnsi="Arial" w:cs="Arial"/>
        </w:rPr>
        <w:t>6.</w:t>
      </w:r>
      <w:r w:rsidRPr="007E2899">
        <w:rPr>
          <w:rFonts w:ascii="Arial" w:hAnsi="Arial" w:cs="Arial"/>
        </w:rPr>
        <w:tab/>
        <w:t>Účastníkům se doporučuje uzavřít cestovní pojištění a pojištění zahrnující přiměřené krytí v případě dopravní nehody či případné repatriace vozidla zpět do České republiky. Pokud mají účastníci pojištění nepokrývající takové škody, organizátor za tuto skutečnost nenese žádnou odpovědnost.</w:t>
      </w:r>
    </w:p>
    <w:p w:rsidR="00A53DFA" w:rsidRPr="007E2899" w:rsidRDefault="00A53DFA" w:rsidP="00A53DFA">
      <w:pPr>
        <w:rPr>
          <w:rFonts w:ascii="Arial" w:hAnsi="Arial" w:cs="Arial"/>
        </w:rPr>
      </w:pPr>
      <w:r w:rsidRPr="007E2899">
        <w:rPr>
          <w:rFonts w:ascii="Arial" w:hAnsi="Arial" w:cs="Arial"/>
        </w:rPr>
        <w:t>7.</w:t>
      </w:r>
      <w:r w:rsidRPr="007E2899">
        <w:rPr>
          <w:rFonts w:ascii="Arial" w:hAnsi="Arial" w:cs="Arial"/>
        </w:rPr>
        <w:tab/>
        <w:t>Účastníci musí mít platný cestovní pas nebo průkaz totožnosti a mít jej během své účasti na události při sobě.</w:t>
      </w:r>
    </w:p>
    <w:p w:rsidR="00A53DFA" w:rsidRPr="007E2899" w:rsidRDefault="00A53DFA" w:rsidP="00A53DFA">
      <w:pPr>
        <w:rPr>
          <w:rFonts w:ascii="Arial" w:hAnsi="Arial" w:cs="Arial"/>
        </w:rPr>
      </w:pPr>
      <w:r w:rsidRPr="007E2899">
        <w:rPr>
          <w:rFonts w:ascii="Arial" w:hAnsi="Arial" w:cs="Arial"/>
        </w:rPr>
        <w:t>8.</w:t>
      </w:r>
      <w:r w:rsidRPr="007E2899">
        <w:rPr>
          <w:rFonts w:ascii="Arial" w:hAnsi="Arial" w:cs="Arial"/>
        </w:rPr>
        <w:tab/>
        <w:t>Není povolena účast dalších účastníků v případě, že nejsou řádně registrováni a neuhradili registrační poplatek. Pro tento případ si organizátor vyhrazuje právo zamezit přihlášení takovýchto účastníků na další ročníky akcí.</w:t>
      </w:r>
    </w:p>
    <w:p w:rsidR="00A53DFA" w:rsidRPr="007E2899" w:rsidRDefault="00A53DFA" w:rsidP="00A53DFA">
      <w:pPr>
        <w:rPr>
          <w:rFonts w:ascii="Arial" w:hAnsi="Arial" w:cs="Arial"/>
        </w:rPr>
      </w:pPr>
      <w:r w:rsidRPr="007E2899">
        <w:rPr>
          <w:rFonts w:ascii="Arial" w:hAnsi="Arial" w:cs="Arial"/>
        </w:rPr>
        <w:t>9.</w:t>
      </w:r>
      <w:r w:rsidRPr="007E2899">
        <w:rPr>
          <w:rFonts w:ascii="Arial" w:hAnsi="Arial" w:cs="Arial"/>
        </w:rPr>
        <w:tab/>
        <w:t>Je nezákonné poškozovat vozidla nebo</w:t>
      </w:r>
      <w:r w:rsidR="0096546A" w:rsidRPr="007E2899">
        <w:rPr>
          <w:rFonts w:ascii="Arial" w:hAnsi="Arial" w:cs="Arial"/>
        </w:rPr>
        <w:t xml:space="preserve"> </w:t>
      </w:r>
      <w:r w:rsidRPr="007E2899">
        <w:rPr>
          <w:rFonts w:ascii="Arial" w:hAnsi="Arial" w:cs="Arial"/>
        </w:rPr>
        <w:t>jiný majetek třetích osob.</w:t>
      </w:r>
    </w:p>
    <w:p w:rsidR="00A53DFA" w:rsidRPr="007E2899" w:rsidRDefault="00A53DFA" w:rsidP="00A53DFA">
      <w:pPr>
        <w:rPr>
          <w:rFonts w:ascii="Arial" w:hAnsi="Arial" w:cs="Arial"/>
        </w:rPr>
      </w:pPr>
      <w:r w:rsidRPr="007E2899">
        <w:rPr>
          <w:rFonts w:ascii="Arial" w:hAnsi="Arial" w:cs="Arial"/>
        </w:rPr>
        <w:t>10.</w:t>
      </w:r>
      <w:r w:rsidRPr="007E2899">
        <w:rPr>
          <w:rFonts w:ascii="Arial" w:hAnsi="Arial" w:cs="Arial"/>
        </w:rPr>
        <w:tab/>
        <w:t xml:space="preserve">Účastník nesmí zveřejňovat, rozmnožovat či upravovat nebo poskytovat třetím osobám jakékoliv dokumenty nebo údaje obsažené v těchto dokumentech, které získal od organizátora dle ustanovení </w:t>
      </w:r>
      <w:proofErr w:type="gramStart"/>
      <w:r w:rsidRPr="007E2899">
        <w:rPr>
          <w:rFonts w:ascii="Arial" w:hAnsi="Arial" w:cs="Arial"/>
        </w:rPr>
        <w:t>II</w:t>
      </w:r>
      <w:proofErr w:type="gramEnd"/>
      <w:r w:rsidRPr="007E2899">
        <w:rPr>
          <w:rFonts w:ascii="Arial" w:hAnsi="Arial" w:cs="Arial"/>
        </w:rPr>
        <w:t>.</w:t>
      </w:r>
      <w:proofErr w:type="gramStart"/>
      <w:r w:rsidRPr="007E2899">
        <w:rPr>
          <w:rFonts w:ascii="Arial" w:hAnsi="Arial" w:cs="Arial"/>
        </w:rPr>
        <w:t>17</w:t>
      </w:r>
      <w:proofErr w:type="gramEnd"/>
      <w:r w:rsidRPr="007E2899">
        <w:rPr>
          <w:rFonts w:ascii="Arial" w:hAnsi="Arial" w:cs="Arial"/>
        </w:rPr>
        <w:t xml:space="preserve"> </w:t>
      </w:r>
      <w:r w:rsidR="0096546A" w:rsidRPr="007E2899">
        <w:rPr>
          <w:rFonts w:ascii="Arial" w:hAnsi="Arial" w:cs="Arial"/>
        </w:rPr>
        <w:t xml:space="preserve"> </w:t>
      </w:r>
      <w:r w:rsidRPr="007E2899">
        <w:rPr>
          <w:rFonts w:ascii="Arial" w:hAnsi="Arial" w:cs="Arial"/>
        </w:rPr>
        <w:t>těchto</w:t>
      </w:r>
      <w:r w:rsidR="0096546A" w:rsidRPr="007E2899">
        <w:rPr>
          <w:rFonts w:ascii="Arial" w:hAnsi="Arial" w:cs="Arial"/>
        </w:rPr>
        <w:t xml:space="preserve"> </w:t>
      </w:r>
      <w:r w:rsidRPr="007E2899">
        <w:rPr>
          <w:rFonts w:ascii="Arial" w:hAnsi="Arial" w:cs="Arial"/>
        </w:rPr>
        <w:t xml:space="preserve">Všeobecných podmínek – tj. zejména popis trasy v </w:t>
      </w:r>
      <w:proofErr w:type="spellStart"/>
      <w:r w:rsidRPr="007E2899">
        <w:rPr>
          <w:rFonts w:ascii="Arial" w:hAnsi="Arial" w:cs="Arial"/>
        </w:rPr>
        <w:t>roadbooku</w:t>
      </w:r>
      <w:proofErr w:type="spellEnd"/>
      <w:r w:rsidRPr="007E2899">
        <w:rPr>
          <w:rFonts w:ascii="Arial" w:hAnsi="Arial" w:cs="Arial"/>
        </w:rPr>
        <w:t>, ani jiné další dokumenty jako např. loga atp. Všechny tyto dokumenty (</w:t>
      </w:r>
      <w:proofErr w:type="spellStart"/>
      <w:r w:rsidRPr="007E2899">
        <w:rPr>
          <w:rFonts w:ascii="Arial" w:hAnsi="Arial" w:cs="Arial"/>
        </w:rPr>
        <w:t>roadbook</w:t>
      </w:r>
      <w:proofErr w:type="spellEnd"/>
      <w:r w:rsidRPr="007E2899">
        <w:rPr>
          <w:rFonts w:ascii="Arial" w:hAnsi="Arial" w:cs="Arial"/>
        </w:rPr>
        <w:t xml:space="preserve">) a údaje v nich obsažené jsou předmětem duševního vlastnictví společnosti </w:t>
      </w:r>
      <w:proofErr w:type="spellStart"/>
      <w:r w:rsidRPr="007E2899">
        <w:rPr>
          <w:rFonts w:ascii="Arial" w:hAnsi="Arial" w:cs="Arial"/>
        </w:rPr>
        <w:t>WanderDogs</w:t>
      </w:r>
      <w:proofErr w:type="spellEnd"/>
      <w:r w:rsidRPr="007E2899">
        <w:rPr>
          <w:rFonts w:ascii="Arial" w:hAnsi="Arial" w:cs="Arial"/>
        </w:rPr>
        <w:t xml:space="preserve"> s.r.o. Účastník je oprávněn užívat tyto dokumenty a jejich obsah pouze</w:t>
      </w:r>
      <w:r w:rsidR="0096546A" w:rsidRPr="007E2899">
        <w:rPr>
          <w:rFonts w:ascii="Arial" w:hAnsi="Arial" w:cs="Arial"/>
        </w:rPr>
        <w:t xml:space="preserve"> </w:t>
      </w:r>
      <w:r w:rsidRPr="007E2899">
        <w:rPr>
          <w:rFonts w:ascii="Arial" w:hAnsi="Arial" w:cs="Arial"/>
        </w:rPr>
        <w:t>pro účel a potřeby své účasti na akci</w:t>
      </w:r>
      <w:r w:rsidR="0096546A" w:rsidRPr="007E2899">
        <w:rPr>
          <w:rFonts w:ascii="Arial" w:hAnsi="Arial" w:cs="Arial"/>
        </w:rPr>
        <w:t xml:space="preserve"> </w:t>
      </w:r>
      <w:r w:rsidRPr="007E2899">
        <w:rPr>
          <w:rFonts w:ascii="Arial" w:hAnsi="Arial" w:cs="Arial"/>
        </w:rPr>
        <w:t xml:space="preserve">Balkánská výzva 2025.  Účastník není oprávněn tyto dokumenty publikovat nebo reprodukovat pro jakékoliv jiné potřeby, než pro potřeby své účasti na akci Balkánská výzva 2025. V případě, že účastník poruší zákaz nebo povinnost uvedenou v tomto ustanovení </w:t>
      </w:r>
      <w:proofErr w:type="gramStart"/>
      <w:r w:rsidRPr="007E2899">
        <w:rPr>
          <w:rFonts w:ascii="Arial" w:hAnsi="Arial" w:cs="Arial"/>
        </w:rPr>
        <w:t>II.17</w:t>
      </w:r>
      <w:proofErr w:type="gramEnd"/>
      <w:r w:rsidRPr="007E2899">
        <w:rPr>
          <w:rFonts w:ascii="Arial" w:hAnsi="Arial" w:cs="Arial"/>
        </w:rPr>
        <w:t>, je organizátor oprávněn po účastníku požadovat zaplacení smluvní pokuty ve výši 10 000,-- Kč za každý jednotlivý případ porušení a účastník je povinen organizátorům požadovanou smluvní pokutu zaplatit.</w:t>
      </w:r>
    </w:p>
    <w:p w:rsidR="00A53DFA" w:rsidRPr="007E2899" w:rsidRDefault="00A53DFA" w:rsidP="00A53DFA">
      <w:pPr>
        <w:rPr>
          <w:rFonts w:ascii="Arial" w:hAnsi="Arial" w:cs="Arial"/>
        </w:rPr>
      </w:pPr>
      <w:r w:rsidRPr="007E2899">
        <w:rPr>
          <w:rFonts w:ascii="Arial" w:hAnsi="Arial" w:cs="Arial"/>
        </w:rPr>
        <w:t>11.</w:t>
      </w:r>
      <w:r w:rsidRPr="007E2899">
        <w:rPr>
          <w:rFonts w:ascii="Arial" w:hAnsi="Arial" w:cs="Arial"/>
        </w:rPr>
        <w:tab/>
        <w:t>S ohledem na skutečnost, že je celá událost vedena po veřejných komunikacích, jsou účastníci povinni řádně dodržovat všechna pravidla provozu na veřejných komunikacích platných v příslušných zemích.</w:t>
      </w:r>
    </w:p>
    <w:p w:rsidR="00A53DFA" w:rsidRPr="007E2899" w:rsidRDefault="00774F11" w:rsidP="00A53DFA">
      <w:pPr>
        <w:rPr>
          <w:rFonts w:ascii="Arial" w:hAnsi="Arial" w:cs="Arial"/>
        </w:rPr>
      </w:pPr>
      <w:r w:rsidRPr="007E2899">
        <w:rPr>
          <w:rFonts w:ascii="Arial" w:hAnsi="Arial" w:cs="Arial"/>
        </w:rPr>
        <w:t>12</w:t>
      </w:r>
      <w:r w:rsidR="00A53DFA" w:rsidRPr="007E2899">
        <w:rPr>
          <w:rFonts w:ascii="Arial" w:hAnsi="Arial" w:cs="Arial"/>
        </w:rPr>
        <w:t>.</w:t>
      </w:r>
      <w:r w:rsidR="00A53DFA" w:rsidRPr="007E2899">
        <w:rPr>
          <w:rFonts w:ascii="Arial" w:hAnsi="Arial" w:cs="Arial"/>
        </w:rPr>
        <w:tab/>
        <w:t xml:space="preserve">V </w:t>
      </w:r>
      <w:proofErr w:type="gramStart"/>
      <w:r w:rsidR="00A53DFA" w:rsidRPr="007E2899">
        <w:rPr>
          <w:rFonts w:ascii="Arial" w:hAnsi="Arial" w:cs="Arial"/>
        </w:rPr>
        <w:t>případě,že</w:t>
      </w:r>
      <w:proofErr w:type="gramEnd"/>
      <w:r w:rsidR="00A53DFA" w:rsidRPr="007E2899">
        <w:rPr>
          <w:rFonts w:ascii="Arial" w:hAnsi="Arial" w:cs="Arial"/>
        </w:rPr>
        <w:t xml:space="preserve"> dojde k </w:t>
      </w:r>
      <w:proofErr w:type="spellStart"/>
      <w:r w:rsidR="00A53DFA" w:rsidRPr="007E2899">
        <w:rPr>
          <w:rFonts w:ascii="Arial" w:hAnsi="Arial" w:cs="Arial"/>
        </w:rPr>
        <w:t>emergency</w:t>
      </w:r>
      <w:proofErr w:type="spellEnd"/>
      <w:r w:rsidR="00A53DFA" w:rsidRPr="007E2899">
        <w:rPr>
          <w:rFonts w:ascii="Arial" w:hAnsi="Arial" w:cs="Arial"/>
        </w:rPr>
        <w:t xml:space="preserve"> události, potřeby havarijní nebo servisní asistence či jakékoliv události,vyžadující potřebu plnění z pojištění, ať už havarijního či zákonného, a </w:t>
      </w:r>
      <w:r w:rsidR="00A53DFA" w:rsidRPr="007E2899">
        <w:rPr>
          <w:rFonts w:ascii="Arial" w:hAnsi="Arial" w:cs="Arial"/>
        </w:rPr>
        <w:lastRenderedPageBreak/>
        <w:t>pojistitel odmítá poskytnutí pomoci účastníkům před, během či po události, organizátor za toto odmítnutí pomoci nenese žádnou odpovědnost.</w:t>
      </w:r>
    </w:p>
    <w:p w:rsidR="00A53DFA" w:rsidRPr="007E2899" w:rsidRDefault="00774F11" w:rsidP="00A53DFA">
      <w:pPr>
        <w:rPr>
          <w:rFonts w:ascii="Arial" w:hAnsi="Arial" w:cs="Arial"/>
        </w:rPr>
      </w:pPr>
      <w:r w:rsidRPr="007E2899">
        <w:rPr>
          <w:rFonts w:ascii="Arial" w:hAnsi="Arial" w:cs="Arial"/>
        </w:rPr>
        <w:t>13</w:t>
      </w:r>
      <w:r w:rsidR="00A53DFA" w:rsidRPr="007E2899">
        <w:rPr>
          <w:rFonts w:ascii="Arial" w:hAnsi="Arial" w:cs="Arial"/>
        </w:rPr>
        <w:t>.</w:t>
      </w:r>
      <w:r w:rsidR="00A53DFA" w:rsidRPr="007E2899">
        <w:rPr>
          <w:rFonts w:ascii="Arial" w:hAnsi="Arial" w:cs="Arial"/>
        </w:rPr>
        <w:tab/>
        <w:t>V případě, že pojistitel odmítne nahradit jakoukoliv škodu způsobenou účastníkem, organizátor za toto nenese žádnou odpovědnost.</w:t>
      </w:r>
    </w:p>
    <w:p w:rsidR="00A53DFA" w:rsidRPr="007E2899" w:rsidRDefault="00774F11" w:rsidP="00A53DFA">
      <w:pPr>
        <w:rPr>
          <w:rFonts w:ascii="Arial" w:hAnsi="Arial" w:cs="Arial"/>
        </w:rPr>
      </w:pPr>
      <w:r w:rsidRPr="007E2899">
        <w:rPr>
          <w:rFonts w:ascii="Arial" w:hAnsi="Arial" w:cs="Arial"/>
        </w:rPr>
        <w:t>14.</w:t>
      </w:r>
      <w:r w:rsidR="00A53DFA" w:rsidRPr="007E2899">
        <w:rPr>
          <w:rFonts w:ascii="Arial" w:hAnsi="Arial" w:cs="Arial"/>
        </w:rPr>
        <w:tab/>
        <w:t>Podáním přihlášky se každý účastník vzdává všech případných zákonných nároků proti organizátoru akce Balkánská výzva 2025.</w:t>
      </w:r>
    </w:p>
    <w:p w:rsidR="00A53DFA" w:rsidRPr="007E2899" w:rsidRDefault="00774F11" w:rsidP="00A53DFA">
      <w:pPr>
        <w:rPr>
          <w:rFonts w:ascii="Arial" w:hAnsi="Arial" w:cs="Arial"/>
        </w:rPr>
      </w:pPr>
      <w:r w:rsidRPr="007E2899">
        <w:rPr>
          <w:rFonts w:ascii="Arial" w:hAnsi="Arial" w:cs="Arial"/>
        </w:rPr>
        <w:t>15</w:t>
      </w:r>
      <w:r w:rsidR="00A53DFA" w:rsidRPr="007E2899">
        <w:rPr>
          <w:rFonts w:ascii="Arial" w:hAnsi="Arial" w:cs="Arial"/>
        </w:rPr>
        <w:t>.</w:t>
      </w:r>
      <w:r w:rsidR="00A53DFA" w:rsidRPr="007E2899">
        <w:rPr>
          <w:rFonts w:ascii="Arial" w:hAnsi="Arial" w:cs="Arial"/>
        </w:rPr>
        <w:tab/>
        <w:t>Organizátor nenese odpovědnost za jakoukoliv škodu, která je způsobena účastníky</w:t>
      </w:r>
      <w:r w:rsidRPr="007E2899">
        <w:rPr>
          <w:rFonts w:ascii="Arial" w:hAnsi="Arial" w:cs="Arial"/>
        </w:rPr>
        <w:t xml:space="preserve"> </w:t>
      </w:r>
      <w:r w:rsidR="00A53DFA" w:rsidRPr="007E2899">
        <w:rPr>
          <w:rFonts w:ascii="Arial" w:hAnsi="Arial" w:cs="Arial"/>
        </w:rPr>
        <w:t>nebo účastníkům před, během nebo po události, ať již samotnými účastníky nebo předměty účastníků.</w:t>
      </w:r>
    </w:p>
    <w:p w:rsidR="00A53DFA" w:rsidRPr="007E2899" w:rsidRDefault="00774F11" w:rsidP="00A53DFA">
      <w:pPr>
        <w:rPr>
          <w:rFonts w:ascii="Arial" w:hAnsi="Arial" w:cs="Arial"/>
        </w:rPr>
      </w:pPr>
      <w:r w:rsidRPr="007E2899">
        <w:rPr>
          <w:rFonts w:ascii="Arial" w:hAnsi="Arial" w:cs="Arial"/>
        </w:rPr>
        <w:t>16</w:t>
      </w:r>
      <w:r w:rsidR="00A53DFA" w:rsidRPr="007E2899">
        <w:rPr>
          <w:rFonts w:ascii="Arial" w:hAnsi="Arial" w:cs="Arial"/>
        </w:rPr>
        <w:t>.</w:t>
      </w:r>
      <w:r w:rsidR="00A53DFA" w:rsidRPr="007E2899">
        <w:rPr>
          <w:rFonts w:ascii="Arial" w:hAnsi="Arial" w:cs="Arial"/>
        </w:rPr>
        <w:tab/>
        <w:t>Organizátor nenese odpovědnost za jakékoliv porušení zákona účastníky ve všech zemích zahrnutých do trasy.</w:t>
      </w:r>
    </w:p>
    <w:p w:rsidR="00A53DFA" w:rsidRPr="007E2899" w:rsidRDefault="00774F11" w:rsidP="00A53DFA">
      <w:pPr>
        <w:rPr>
          <w:rFonts w:ascii="Arial" w:hAnsi="Arial" w:cs="Arial"/>
        </w:rPr>
      </w:pPr>
      <w:r w:rsidRPr="007E2899">
        <w:rPr>
          <w:rFonts w:ascii="Arial" w:hAnsi="Arial" w:cs="Arial"/>
        </w:rPr>
        <w:t>17</w:t>
      </w:r>
      <w:r w:rsidR="00A53DFA" w:rsidRPr="007E2899">
        <w:rPr>
          <w:rFonts w:ascii="Arial" w:hAnsi="Arial" w:cs="Arial"/>
        </w:rPr>
        <w:t>.</w:t>
      </w:r>
      <w:r w:rsidR="00A53DFA" w:rsidRPr="007E2899">
        <w:rPr>
          <w:rFonts w:ascii="Arial" w:hAnsi="Arial" w:cs="Arial"/>
        </w:rPr>
        <w:tab/>
        <w:t>Účastníci jsou plně zodpovědní za jakoukoli škodu, nehodu nebo porušení právních předpisů, kterého se bezprostředně zúčastní, ať už z nedbalosti či úmyslně.</w:t>
      </w:r>
    </w:p>
    <w:p w:rsidR="00A53DFA" w:rsidRPr="007E2899" w:rsidRDefault="00774F11" w:rsidP="00A53DFA">
      <w:pPr>
        <w:rPr>
          <w:rFonts w:ascii="Arial" w:hAnsi="Arial" w:cs="Arial"/>
        </w:rPr>
      </w:pPr>
      <w:r w:rsidRPr="007E2899">
        <w:rPr>
          <w:rFonts w:ascii="Arial" w:hAnsi="Arial" w:cs="Arial"/>
        </w:rPr>
        <w:t>18</w:t>
      </w:r>
      <w:r w:rsidR="00A53DFA" w:rsidRPr="007E2899">
        <w:rPr>
          <w:rFonts w:ascii="Arial" w:hAnsi="Arial" w:cs="Arial"/>
        </w:rPr>
        <w:t>.</w:t>
      </w:r>
      <w:r w:rsidR="00A53DFA" w:rsidRPr="007E2899">
        <w:rPr>
          <w:rFonts w:ascii="Arial" w:hAnsi="Arial" w:cs="Arial"/>
        </w:rPr>
        <w:tab/>
        <w:t>Náklady spojené s odstoupením z události, či vzniklé v důsledku jakékoliv škody, poruchy, nebo jiného porušení právních předpisů není účastník oprávněn požadovat po organizátorovi.</w:t>
      </w:r>
    </w:p>
    <w:p w:rsidR="00A53DFA" w:rsidRPr="007E2899" w:rsidRDefault="00774F11" w:rsidP="00A53DFA">
      <w:pPr>
        <w:rPr>
          <w:rFonts w:ascii="Arial" w:hAnsi="Arial" w:cs="Arial"/>
        </w:rPr>
      </w:pPr>
      <w:r w:rsidRPr="007E2899">
        <w:rPr>
          <w:rFonts w:ascii="Arial" w:hAnsi="Arial" w:cs="Arial"/>
        </w:rPr>
        <w:t>19</w:t>
      </w:r>
      <w:r w:rsidR="00A53DFA" w:rsidRPr="007E2899">
        <w:rPr>
          <w:rFonts w:ascii="Arial" w:hAnsi="Arial" w:cs="Arial"/>
        </w:rPr>
        <w:t>.</w:t>
      </w:r>
      <w:r w:rsidR="00A53DFA" w:rsidRPr="007E2899">
        <w:rPr>
          <w:rFonts w:ascii="Arial" w:hAnsi="Arial" w:cs="Arial"/>
        </w:rPr>
        <w:tab/>
        <w:t>Účastníci nejsou oprávněni považovat organizátora za odpovědného za jakékoliv jimi spáchané porušení zákonných předpisů, ať už z nedbalosti nebo úmyslně.</w:t>
      </w:r>
    </w:p>
    <w:p w:rsidR="00A53DFA" w:rsidRPr="007E2899" w:rsidRDefault="00774F11" w:rsidP="00A53DFA">
      <w:pPr>
        <w:rPr>
          <w:rFonts w:ascii="Arial" w:hAnsi="Arial" w:cs="Arial"/>
        </w:rPr>
      </w:pPr>
      <w:r w:rsidRPr="007E2899">
        <w:rPr>
          <w:rFonts w:ascii="Arial" w:hAnsi="Arial" w:cs="Arial"/>
        </w:rPr>
        <w:t>20</w:t>
      </w:r>
      <w:r w:rsidR="00A53DFA" w:rsidRPr="007E2899">
        <w:rPr>
          <w:rFonts w:ascii="Arial" w:hAnsi="Arial" w:cs="Arial"/>
        </w:rPr>
        <w:t>.</w:t>
      </w:r>
      <w:r w:rsidR="00A53DFA" w:rsidRPr="007E2899">
        <w:rPr>
          <w:rFonts w:ascii="Arial" w:hAnsi="Arial" w:cs="Arial"/>
        </w:rPr>
        <w:tab/>
        <w:t xml:space="preserve">Každý účastník prohlašuje, že byl organizátorem řádně seznámen a poučen o pravidlech vyplývajících z těchto Všeobecných podmínek a je si vědom všech důsledků z toho plynoucích. </w:t>
      </w:r>
    </w:p>
    <w:p w:rsidR="00A53DFA" w:rsidRPr="007E2899" w:rsidRDefault="00774F11" w:rsidP="00A53DFA">
      <w:pPr>
        <w:rPr>
          <w:rFonts w:ascii="Arial" w:hAnsi="Arial" w:cs="Arial"/>
        </w:rPr>
      </w:pPr>
      <w:r w:rsidRPr="007E2899">
        <w:rPr>
          <w:rFonts w:ascii="Arial" w:hAnsi="Arial" w:cs="Arial"/>
        </w:rPr>
        <w:t>21</w:t>
      </w:r>
      <w:r w:rsidR="00A53DFA" w:rsidRPr="007E2899">
        <w:rPr>
          <w:rFonts w:ascii="Arial" w:hAnsi="Arial" w:cs="Arial"/>
        </w:rPr>
        <w:t>.</w:t>
      </w:r>
      <w:r w:rsidR="00A53DFA" w:rsidRPr="007E2899">
        <w:rPr>
          <w:rFonts w:ascii="Arial" w:hAnsi="Arial" w:cs="Arial"/>
        </w:rPr>
        <w:tab/>
        <w:t>Každý účastník prohlašuje, že si je vědom skutečnosti, že účast na</w:t>
      </w:r>
      <w:r w:rsidRPr="007E2899">
        <w:rPr>
          <w:rFonts w:ascii="Arial" w:hAnsi="Arial" w:cs="Arial"/>
        </w:rPr>
        <w:t xml:space="preserve"> </w:t>
      </w:r>
      <w:r w:rsidR="00A53DFA" w:rsidRPr="007E2899">
        <w:rPr>
          <w:rFonts w:ascii="Arial" w:hAnsi="Arial" w:cs="Arial"/>
        </w:rPr>
        <w:t>akci</w:t>
      </w:r>
      <w:r w:rsidRPr="007E2899">
        <w:rPr>
          <w:rFonts w:ascii="Arial" w:hAnsi="Arial" w:cs="Arial"/>
        </w:rPr>
        <w:t xml:space="preserve"> Balkánská výzva 2025 konané</w:t>
      </w:r>
      <w:r w:rsidR="00A53DFA" w:rsidRPr="007E2899">
        <w:rPr>
          <w:rFonts w:ascii="Arial" w:hAnsi="Arial" w:cs="Arial"/>
        </w:rPr>
        <w:t xml:space="preserve"> od </w:t>
      </w:r>
      <w:proofErr w:type="gramStart"/>
      <w:r w:rsidR="00A53DFA" w:rsidRPr="007E2899">
        <w:rPr>
          <w:rFonts w:ascii="Arial" w:hAnsi="Arial" w:cs="Arial"/>
        </w:rPr>
        <w:t>01.06.2025</w:t>
      </w:r>
      <w:proofErr w:type="gramEnd"/>
      <w:r w:rsidR="00A53DFA" w:rsidRPr="007E2899">
        <w:rPr>
          <w:rFonts w:ascii="Arial" w:hAnsi="Arial" w:cs="Arial"/>
        </w:rPr>
        <w:t xml:space="preserve"> do 31.08.2025 podstupuje jen a pouze z vlastní iniciativy, dobrovolně, na vlastní nebezpečí a odpovědnost a veškeré případné škody jím zaviněné, ať již z nedbalosti či úmyslně, jdou přímo a jen za jeho osobou. </w:t>
      </w:r>
    </w:p>
    <w:p w:rsidR="00A53DFA" w:rsidRPr="007E2899" w:rsidRDefault="00774F11" w:rsidP="00A53DFA">
      <w:pPr>
        <w:rPr>
          <w:rFonts w:ascii="Arial" w:hAnsi="Arial" w:cs="Arial"/>
        </w:rPr>
      </w:pPr>
      <w:r w:rsidRPr="007E2899">
        <w:rPr>
          <w:rFonts w:ascii="Arial" w:hAnsi="Arial" w:cs="Arial"/>
        </w:rPr>
        <w:t>22</w:t>
      </w:r>
      <w:r w:rsidR="00A53DFA" w:rsidRPr="007E2899">
        <w:rPr>
          <w:rFonts w:ascii="Arial" w:hAnsi="Arial" w:cs="Arial"/>
        </w:rPr>
        <w:t>.</w:t>
      </w:r>
      <w:r w:rsidR="00A53DFA" w:rsidRPr="007E2899">
        <w:rPr>
          <w:rFonts w:ascii="Arial" w:hAnsi="Arial" w:cs="Arial"/>
        </w:rPr>
        <w:tab/>
        <w:t>Organizátor výslovně upozorňuje účastníky akce, že většina vozovek a cest v Bosně a Hercegovině je poškozených nebo ve špatném stavu a je zapotřebí, aby každý účastník sám během jízdy vyhodnocoval aktuální situaci, zda zvolí jinou bezpečnější trasu.</w:t>
      </w:r>
    </w:p>
    <w:p w:rsidR="00A53DFA" w:rsidRPr="007E2899" w:rsidRDefault="00A53DFA" w:rsidP="00A53DFA">
      <w:pPr>
        <w:rPr>
          <w:rFonts w:ascii="Arial" w:hAnsi="Arial" w:cs="Arial"/>
        </w:rPr>
      </w:pPr>
      <w:r w:rsidRPr="007E2899">
        <w:rPr>
          <w:rFonts w:ascii="Arial" w:hAnsi="Arial" w:cs="Arial"/>
        </w:rPr>
        <w:t>2</w:t>
      </w:r>
      <w:r w:rsidR="00774F11" w:rsidRPr="007E2899">
        <w:rPr>
          <w:rFonts w:ascii="Arial" w:hAnsi="Arial" w:cs="Arial"/>
        </w:rPr>
        <w:t>3</w:t>
      </w:r>
      <w:r w:rsidRPr="007E2899">
        <w:rPr>
          <w:rFonts w:ascii="Arial" w:hAnsi="Arial" w:cs="Arial"/>
        </w:rPr>
        <w:t>.</w:t>
      </w:r>
      <w:r w:rsidRPr="007E2899">
        <w:rPr>
          <w:rFonts w:ascii="Arial" w:hAnsi="Arial" w:cs="Arial"/>
        </w:rPr>
        <w:tab/>
        <w:t>Během celé události Balkánská výzva 2025 účastník přebírá veškerou zodpovědnost za všechna spáchaná porušení, jakož i za činy jím provedené, které poškozují událost, organizátora i ostatní účastníky. To se týká všech vzniklých škod, včetně (ale nejen) materiální škody, poškození jména, finanční poškození, negativní publicita apod.</w:t>
      </w:r>
    </w:p>
    <w:p w:rsidR="00A53DFA" w:rsidRPr="007E2899" w:rsidRDefault="00774F11" w:rsidP="00A53DFA">
      <w:pPr>
        <w:rPr>
          <w:rFonts w:ascii="Arial" w:hAnsi="Arial" w:cs="Arial"/>
        </w:rPr>
      </w:pPr>
      <w:r w:rsidRPr="007E2899">
        <w:rPr>
          <w:rFonts w:ascii="Arial" w:hAnsi="Arial" w:cs="Arial"/>
        </w:rPr>
        <w:t>24</w:t>
      </w:r>
      <w:r w:rsidR="00A53DFA" w:rsidRPr="007E2899">
        <w:rPr>
          <w:rFonts w:ascii="Arial" w:hAnsi="Arial" w:cs="Arial"/>
        </w:rPr>
        <w:t>.</w:t>
      </w:r>
      <w:r w:rsidR="00A53DFA" w:rsidRPr="007E2899">
        <w:rPr>
          <w:rFonts w:ascii="Arial" w:hAnsi="Arial" w:cs="Arial"/>
        </w:rPr>
        <w:tab/>
        <w:t>Organizátor neposkytuje žádnou pomoc v případě poruchy nebo nehody a za tyto situace nenese odpovědnost.</w:t>
      </w:r>
    </w:p>
    <w:p w:rsidR="00A53DFA" w:rsidRPr="007E2899" w:rsidRDefault="00774F11" w:rsidP="00A53DFA">
      <w:pPr>
        <w:rPr>
          <w:rFonts w:ascii="Arial" w:hAnsi="Arial" w:cs="Arial"/>
        </w:rPr>
      </w:pPr>
      <w:r w:rsidRPr="007E2899">
        <w:rPr>
          <w:rFonts w:ascii="Arial" w:hAnsi="Arial" w:cs="Arial"/>
        </w:rPr>
        <w:t>25</w:t>
      </w:r>
      <w:r w:rsidR="00A53DFA" w:rsidRPr="007E2899">
        <w:rPr>
          <w:rFonts w:ascii="Arial" w:hAnsi="Arial" w:cs="Arial"/>
        </w:rPr>
        <w:t>.</w:t>
      </w:r>
      <w:r w:rsidR="00A53DFA" w:rsidRPr="007E2899">
        <w:rPr>
          <w:rFonts w:ascii="Arial" w:hAnsi="Arial" w:cs="Arial"/>
        </w:rPr>
        <w:tab/>
        <w:t>Organizátor rovněž nenese žádnou odpovědnost za jednotlivé účastníky, za jejich chování ani za styl jízdy.</w:t>
      </w:r>
    </w:p>
    <w:p w:rsidR="00A53DFA" w:rsidRPr="007E2899" w:rsidRDefault="00774F11" w:rsidP="00A53DFA">
      <w:pPr>
        <w:rPr>
          <w:rFonts w:ascii="Arial" w:hAnsi="Arial" w:cs="Arial"/>
        </w:rPr>
      </w:pPr>
      <w:r w:rsidRPr="007E2899">
        <w:rPr>
          <w:rFonts w:ascii="Arial" w:hAnsi="Arial" w:cs="Arial"/>
        </w:rPr>
        <w:t>26</w:t>
      </w:r>
      <w:r w:rsidR="00A53DFA" w:rsidRPr="007E2899">
        <w:rPr>
          <w:rFonts w:ascii="Arial" w:hAnsi="Arial" w:cs="Arial"/>
        </w:rPr>
        <w:t>.</w:t>
      </w:r>
      <w:r w:rsidR="00A53DFA" w:rsidRPr="007E2899">
        <w:rPr>
          <w:rFonts w:ascii="Arial" w:hAnsi="Arial" w:cs="Arial"/>
        </w:rPr>
        <w:tab/>
        <w:t>V případě, že dojde mezi organizátorem a spotřebitelem ke vzniku spotřebitelského sporu</w:t>
      </w:r>
      <w:r w:rsidRPr="007E2899">
        <w:rPr>
          <w:rFonts w:ascii="Arial" w:hAnsi="Arial" w:cs="Arial"/>
        </w:rPr>
        <w:t xml:space="preserve"> </w:t>
      </w:r>
      <w:r w:rsidR="00A53DFA" w:rsidRPr="007E2899">
        <w:rPr>
          <w:rFonts w:ascii="Arial" w:hAnsi="Arial" w:cs="Arial"/>
        </w:rPr>
        <w:t xml:space="preserve">z účasti na akci, který se nepodaří vyřešit vzájemnou dohodou, může spotřebitel podat </w:t>
      </w:r>
      <w:r w:rsidR="00A53DFA" w:rsidRPr="007E2899">
        <w:rPr>
          <w:rFonts w:ascii="Arial" w:hAnsi="Arial" w:cs="Arial"/>
        </w:rPr>
        <w:lastRenderedPageBreak/>
        <w:t>návrh na mimosoudní řešení takového sporu určenému subjektu mimosoudního řešení spotřebitelských sporů, kterým je Česká obchodní inspekce, https://www.coi.cz/.</w:t>
      </w:r>
    </w:p>
    <w:p w:rsidR="00A53DFA" w:rsidRPr="007E2899" w:rsidRDefault="00A53DFA" w:rsidP="00A53DFA">
      <w:pPr>
        <w:rPr>
          <w:rFonts w:ascii="Arial" w:hAnsi="Arial" w:cs="Arial"/>
        </w:rPr>
      </w:pPr>
    </w:p>
    <w:p w:rsidR="00A53DFA" w:rsidRPr="007E2899" w:rsidRDefault="00A53DFA" w:rsidP="00A53DFA">
      <w:pPr>
        <w:pStyle w:val="Nadpis2"/>
        <w:jc w:val="center"/>
        <w:rPr>
          <w:rFonts w:ascii="Arial" w:hAnsi="Arial" w:cs="Arial"/>
        </w:rPr>
      </w:pPr>
      <w:r w:rsidRPr="007E2899">
        <w:rPr>
          <w:rFonts w:ascii="Arial" w:hAnsi="Arial" w:cs="Arial"/>
        </w:rPr>
        <w:t>V. ODMĚNY</w:t>
      </w:r>
    </w:p>
    <w:p w:rsidR="00A53DFA" w:rsidRPr="007E2899" w:rsidRDefault="00A53DFA" w:rsidP="00A53DFA">
      <w:pPr>
        <w:rPr>
          <w:rFonts w:ascii="Arial" w:hAnsi="Arial" w:cs="Arial"/>
        </w:rPr>
      </w:pPr>
    </w:p>
    <w:p w:rsidR="00A53DFA" w:rsidRPr="007E2899" w:rsidRDefault="00A53DFA" w:rsidP="00A53DFA">
      <w:pPr>
        <w:rPr>
          <w:rFonts w:ascii="Arial" w:hAnsi="Arial" w:cs="Arial"/>
        </w:rPr>
      </w:pPr>
      <w:r w:rsidRPr="007E2899">
        <w:rPr>
          <w:rFonts w:ascii="Arial" w:hAnsi="Arial" w:cs="Arial"/>
        </w:rPr>
        <w:t>1.</w:t>
      </w:r>
      <w:r w:rsidRPr="007E2899">
        <w:rPr>
          <w:rFonts w:ascii="Arial" w:hAnsi="Arial" w:cs="Arial"/>
        </w:rPr>
        <w:tab/>
        <w:t xml:space="preserve">V případě, že bude platně přihlášeno a registrováno k účasti na akci padesát pět (55) a více účastníků, budou vyhlášeny tři peněžní odměny: odměna 100 000,--Kč, odměna 50 000,-- Kč a odměna 20 000,--Kč, z nichž jednu odměnu může získat účastník akce (jedno vozidlo), </w:t>
      </w:r>
    </w:p>
    <w:p w:rsidR="00A53DFA" w:rsidRPr="007E2899" w:rsidRDefault="00A53DFA" w:rsidP="00A53DFA">
      <w:pPr>
        <w:rPr>
          <w:rFonts w:ascii="Arial" w:hAnsi="Arial" w:cs="Arial"/>
        </w:rPr>
      </w:pPr>
      <w:r w:rsidRPr="007E2899">
        <w:rPr>
          <w:rFonts w:ascii="Arial" w:hAnsi="Arial" w:cs="Arial"/>
        </w:rPr>
        <w:t>který p</w:t>
      </w:r>
      <w:r w:rsidR="00774F11" w:rsidRPr="007E2899">
        <w:rPr>
          <w:rFonts w:ascii="Arial" w:hAnsi="Arial" w:cs="Arial"/>
        </w:rPr>
        <w:t xml:space="preserve">o e-mailu zaslaném v době od </w:t>
      </w:r>
      <w:proofErr w:type="gramStart"/>
      <w:r w:rsidR="00774F11" w:rsidRPr="007E2899">
        <w:rPr>
          <w:rFonts w:ascii="Arial" w:hAnsi="Arial" w:cs="Arial"/>
        </w:rPr>
        <w:t>1.6.2025</w:t>
      </w:r>
      <w:proofErr w:type="gramEnd"/>
      <w:r w:rsidR="00774F11" w:rsidRPr="007E2899">
        <w:rPr>
          <w:rFonts w:ascii="Arial" w:hAnsi="Arial" w:cs="Arial"/>
        </w:rPr>
        <w:t xml:space="preserve"> do 31.8.2025</w:t>
      </w:r>
      <w:r w:rsidRPr="007E2899">
        <w:rPr>
          <w:rFonts w:ascii="Arial" w:hAnsi="Arial" w:cs="Arial"/>
        </w:rPr>
        <w:t xml:space="preserve"> doručí na e-</w:t>
      </w:r>
      <w:proofErr w:type="spellStart"/>
      <w:r w:rsidRPr="007E2899">
        <w:rPr>
          <w:rFonts w:ascii="Arial" w:hAnsi="Arial" w:cs="Arial"/>
        </w:rPr>
        <w:t>mailovou</w:t>
      </w:r>
      <w:proofErr w:type="spellEnd"/>
      <w:r w:rsidRPr="007E2899">
        <w:rPr>
          <w:rFonts w:ascii="Arial" w:hAnsi="Arial" w:cs="Arial"/>
        </w:rPr>
        <w:t xml:space="preserve"> adresu organizátora minimálně 16 fotografií různých bodů trasy uvedených v </w:t>
      </w:r>
      <w:proofErr w:type="spellStart"/>
      <w:r w:rsidRPr="007E2899">
        <w:rPr>
          <w:rFonts w:ascii="Arial" w:hAnsi="Arial" w:cs="Arial"/>
        </w:rPr>
        <w:t>roadbooku</w:t>
      </w:r>
      <w:proofErr w:type="spellEnd"/>
      <w:r w:rsidRPr="007E2899">
        <w:rPr>
          <w:rFonts w:ascii="Arial" w:hAnsi="Arial" w:cs="Arial"/>
        </w:rPr>
        <w:t>, na kterých bude vždy figurovat buď účastník jako vedoucí vozidla nebo celý tým,</w:t>
      </w:r>
    </w:p>
    <w:p w:rsidR="00A53DFA" w:rsidRPr="007E2899" w:rsidRDefault="00A53DFA" w:rsidP="00A53DFA">
      <w:pPr>
        <w:rPr>
          <w:rFonts w:ascii="Arial" w:hAnsi="Arial" w:cs="Arial"/>
        </w:rPr>
      </w:pPr>
      <w:r w:rsidRPr="007E2899">
        <w:rPr>
          <w:rFonts w:ascii="Arial" w:hAnsi="Arial" w:cs="Arial"/>
        </w:rPr>
        <w:t>a jehož e-mail se zaslanými fotografiemi bude doručen do e-</w:t>
      </w:r>
      <w:proofErr w:type="spellStart"/>
      <w:r w:rsidRPr="007E2899">
        <w:rPr>
          <w:rFonts w:ascii="Arial" w:hAnsi="Arial" w:cs="Arial"/>
        </w:rPr>
        <w:t>mailové</w:t>
      </w:r>
      <w:proofErr w:type="spellEnd"/>
      <w:r w:rsidRPr="007E2899">
        <w:rPr>
          <w:rFonts w:ascii="Arial" w:hAnsi="Arial" w:cs="Arial"/>
        </w:rPr>
        <w:t xml:space="preserve"> schránky </w:t>
      </w:r>
      <w:proofErr w:type="gramStart"/>
      <w:r w:rsidRPr="007E2899">
        <w:rPr>
          <w:rFonts w:ascii="Arial" w:hAnsi="Arial" w:cs="Arial"/>
        </w:rPr>
        <w:t>organizátora</w:t>
      </w:r>
      <w:r w:rsidR="00774F11" w:rsidRPr="007E2899">
        <w:rPr>
          <w:rFonts w:ascii="Arial" w:hAnsi="Arial" w:cs="Arial"/>
        </w:rPr>
        <w:t xml:space="preserve"> </w:t>
      </w:r>
      <w:r w:rsidRPr="007E2899">
        <w:rPr>
          <w:rFonts w:ascii="Arial" w:hAnsi="Arial" w:cs="Arial"/>
        </w:rPr>
        <w:t xml:space="preserve"> v  pořadí</w:t>
      </w:r>
      <w:proofErr w:type="gramEnd"/>
      <w:r w:rsidRPr="007E2899">
        <w:rPr>
          <w:rFonts w:ascii="Arial" w:hAnsi="Arial" w:cs="Arial"/>
        </w:rPr>
        <w:t>, na které připadá odměna v určené výši; náho</w:t>
      </w:r>
      <w:r w:rsidR="00774F11" w:rsidRPr="007E2899">
        <w:rPr>
          <w:rFonts w:ascii="Arial" w:hAnsi="Arial" w:cs="Arial"/>
        </w:rPr>
        <w:t xml:space="preserve">dně určená tři </w:t>
      </w:r>
      <w:proofErr w:type="gramStart"/>
      <w:r w:rsidR="00774F11" w:rsidRPr="007E2899">
        <w:rPr>
          <w:rFonts w:ascii="Arial" w:hAnsi="Arial" w:cs="Arial"/>
        </w:rPr>
        <w:t xml:space="preserve">pořadí </w:t>
      </w:r>
      <w:r w:rsidRPr="007E2899">
        <w:rPr>
          <w:rFonts w:ascii="Arial" w:hAnsi="Arial" w:cs="Arial"/>
        </w:rPr>
        <w:t xml:space="preserve"> e-mailů</w:t>
      </w:r>
      <w:proofErr w:type="gramEnd"/>
      <w:r w:rsidRPr="007E2899">
        <w:rPr>
          <w:rFonts w:ascii="Arial" w:hAnsi="Arial" w:cs="Arial"/>
        </w:rPr>
        <w:t>, na která připadne konkrétní odměna, budou zveřejněna na webové stránce akce Balkánská výzva 2025 do deseti dnů po uzavření registrace účastníků.</w:t>
      </w:r>
    </w:p>
    <w:p w:rsidR="00A53DFA" w:rsidRPr="007E2899" w:rsidRDefault="00A53DFA" w:rsidP="00A53DFA">
      <w:pPr>
        <w:rPr>
          <w:rFonts w:ascii="Arial" w:hAnsi="Arial" w:cs="Arial"/>
        </w:rPr>
      </w:pPr>
      <w:r w:rsidRPr="007E2899">
        <w:rPr>
          <w:rFonts w:ascii="Arial" w:hAnsi="Arial" w:cs="Arial"/>
        </w:rPr>
        <w:t>2.</w:t>
      </w:r>
      <w:r w:rsidRPr="007E2899">
        <w:rPr>
          <w:rFonts w:ascii="Arial" w:hAnsi="Arial" w:cs="Arial"/>
        </w:rPr>
        <w:tab/>
        <w:t xml:space="preserve">Výplata odměn proběhne nejpozději do </w:t>
      </w:r>
      <w:proofErr w:type="gramStart"/>
      <w:r w:rsidRPr="007E2899">
        <w:rPr>
          <w:rFonts w:ascii="Arial" w:hAnsi="Arial" w:cs="Arial"/>
        </w:rPr>
        <w:t>30.11.2025</w:t>
      </w:r>
      <w:proofErr w:type="gramEnd"/>
    </w:p>
    <w:p w:rsidR="00A53DFA" w:rsidRPr="007E2899" w:rsidRDefault="00A53DFA" w:rsidP="00A53DFA">
      <w:pPr>
        <w:rPr>
          <w:rFonts w:ascii="Arial" w:hAnsi="Arial" w:cs="Arial"/>
        </w:rPr>
      </w:pPr>
      <w:r w:rsidRPr="007E2899">
        <w:rPr>
          <w:rFonts w:ascii="Arial" w:hAnsi="Arial" w:cs="Arial"/>
        </w:rPr>
        <w:t>3.</w:t>
      </w:r>
      <w:r w:rsidRPr="007E2899">
        <w:rPr>
          <w:rFonts w:ascii="Arial" w:hAnsi="Arial" w:cs="Arial"/>
        </w:rPr>
        <w:tab/>
        <w:t>Odměny nelze nárokovat, pokud se přihlásí méně než 55 registrovaných účastníků.</w:t>
      </w:r>
    </w:p>
    <w:p w:rsidR="00A53DFA" w:rsidRPr="007E2899" w:rsidRDefault="00A53DFA" w:rsidP="00A53DFA">
      <w:pPr>
        <w:rPr>
          <w:rFonts w:ascii="Arial" w:hAnsi="Arial" w:cs="Arial"/>
        </w:rPr>
      </w:pPr>
      <w:r w:rsidRPr="007E2899">
        <w:rPr>
          <w:rFonts w:ascii="Arial" w:hAnsi="Arial" w:cs="Arial"/>
        </w:rPr>
        <w:t xml:space="preserve">Já, níže uvedený účastník, prohlašuji, že přijímám tyto Všeobecné podmínky </w:t>
      </w:r>
      <w:proofErr w:type="spellStart"/>
      <w:r w:rsidRPr="007E2899">
        <w:rPr>
          <w:rFonts w:ascii="Arial" w:hAnsi="Arial" w:cs="Arial"/>
        </w:rPr>
        <w:t>Balkánká</w:t>
      </w:r>
      <w:proofErr w:type="spellEnd"/>
      <w:r w:rsidRPr="007E2899">
        <w:rPr>
          <w:rFonts w:ascii="Arial" w:hAnsi="Arial" w:cs="Arial"/>
        </w:rPr>
        <w:t xml:space="preserve"> výzva 2025, předložené organizátorem akce společností </w:t>
      </w:r>
      <w:proofErr w:type="spellStart"/>
      <w:r w:rsidRPr="007E2899">
        <w:rPr>
          <w:rFonts w:ascii="Arial" w:hAnsi="Arial" w:cs="Arial"/>
        </w:rPr>
        <w:t>WanderDogs</w:t>
      </w:r>
      <w:proofErr w:type="spellEnd"/>
      <w:r w:rsidRPr="007E2899">
        <w:rPr>
          <w:rFonts w:ascii="Arial" w:hAnsi="Arial" w:cs="Arial"/>
        </w:rPr>
        <w:t xml:space="preserve"> s.r.o. a zavazuji se, že budu tyto podmínky dodržovat a plnit.</w:t>
      </w:r>
    </w:p>
    <w:p w:rsidR="00A53DFA" w:rsidRPr="007E2899" w:rsidRDefault="00A53DFA" w:rsidP="00A53DFA">
      <w:pPr>
        <w:rPr>
          <w:rFonts w:ascii="Arial" w:hAnsi="Arial" w:cs="Arial"/>
        </w:rPr>
      </w:pPr>
    </w:p>
    <w:p w:rsidR="007E2899" w:rsidRPr="007E2899" w:rsidRDefault="007E2899" w:rsidP="00A53DFA">
      <w:pPr>
        <w:rPr>
          <w:rFonts w:ascii="Arial" w:hAnsi="Arial" w:cs="Arial"/>
        </w:rPr>
      </w:pPr>
      <w:proofErr w:type="gramStart"/>
      <w:r w:rsidRPr="007E2899">
        <w:rPr>
          <w:rFonts w:ascii="Arial" w:hAnsi="Arial" w:cs="Arial"/>
        </w:rPr>
        <w:t xml:space="preserve">Datum, </w:t>
      </w:r>
      <w:r w:rsidR="00A53DFA" w:rsidRPr="007E2899">
        <w:rPr>
          <w:rFonts w:ascii="Arial" w:hAnsi="Arial" w:cs="Arial"/>
        </w:rPr>
        <w:t xml:space="preserve"> jméno</w:t>
      </w:r>
      <w:proofErr w:type="gramEnd"/>
      <w:r w:rsidR="00A53DFA" w:rsidRPr="007E2899">
        <w:rPr>
          <w:rFonts w:ascii="Arial" w:hAnsi="Arial" w:cs="Arial"/>
        </w:rPr>
        <w:t xml:space="preserve"> </w:t>
      </w:r>
      <w:r w:rsidRPr="007E2899">
        <w:rPr>
          <w:rFonts w:ascii="Arial" w:hAnsi="Arial" w:cs="Arial"/>
        </w:rPr>
        <w:t xml:space="preserve"> a podpis </w:t>
      </w:r>
      <w:r w:rsidR="00A53DFA" w:rsidRPr="007E2899">
        <w:rPr>
          <w:rFonts w:ascii="Arial" w:hAnsi="Arial" w:cs="Arial"/>
        </w:rPr>
        <w:t>účastníka - vedoucího posádky:</w:t>
      </w:r>
    </w:p>
    <w:p w:rsidR="007E2899" w:rsidRPr="007E2899" w:rsidRDefault="007E2899" w:rsidP="00A53DFA">
      <w:pPr>
        <w:rPr>
          <w:rFonts w:ascii="Arial" w:hAnsi="Arial" w:cs="Arial"/>
        </w:rPr>
      </w:pPr>
    </w:p>
    <w:p w:rsidR="007E2899" w:rsidRPr="007E2899" w:rsidRDefault="00A53DFA" w:rsidP="00A53DFA">
      <w:pPr>
        <w:rPr>
          <w:rFonts w:ascii="Arial" w:hAnsi="Arial" w:cs="Arial"/>
        </w:rPr>
      </w:pPr>
      <w:r w:rsidRPr="007E2899">
        <w:rPr>
          <w:rFonts w:ascii="Arial" w:hAnsi="Arial" w:cs="Arial"/>
        </w:rPr>
        <w:tab/>
      </w:r>
    </w:p>
    <w:p w:rsidR="007E2899" w:rsidRPr="007E2899" w:rsidRDefault="007E2899" w:rsidP="00A53DFA">
      <w:pPr>
        <w:rPr>
          <w:rFonts w:ascii="Arial" w:hAnsi="Arial" w:cs="Arial"/>
        </w:rPr>
      </w:pPr>
    </w:p>
    <w:p w:rsidR="00A53DFA" w:rsidRPr="007E2899" w:rsidRDefault="007E2899" w:rsidP="00A53DFA">
      <w:pPr>
        <w:rPr>
          <w:rFonts w:ascii="Arial" w:hAnsi="Arial" w:cs="Arial"/>
        </w:rPr>
      </w:pPr>
      <w:proofErr w:type="gramStart"/>
      <w:r w:rsidRPr="007E2899">
        <w:rPr>
          <w:rFonts w:ascii="Arial" w:hAnsi="Arial" w:cs="Arial"/>
        </w:rPr>
        <w:t xml:space="preserve">Datum, </w:t>
      </w:r>
      <w:r w:rsidR="00A53DFA" w:rsidRPr="007E2899">
        <w:rPr>
          <w:rFonts w:ascii="Arial" w:hAnsi="Arial" w:cs="Arial"/>
        </w:rPr>
        <w:t xml:space="preserve"> jména</w:t>
      </w:r>
      <w:proofErr w:type="gramEnd"/>
      <w:r w:rsidRPr="007E2899">
        <w:rPr>
          <w:rFonts w:ascii="Arial" w:hAnsi="Arial" w:cs="Arial"/>
        </w:rPr>
        <w:t xml:space="preserve"> a podpisy </w:t>
      </w:r>
      <w:r w:rsidR="00A53DFA" w:rsidRPr="007E2899">
        <w:rPr>
          <w:rFonts w:ascii="Arial" w:hAnsi="Arial" w:cs="Arial"/>
        </w:rPr>
        <w:t xml:space="preserve"> všech dalších členů posádky:</w:t>
      </w:r>
    </w:p>
    <w:p w:rsidR="007E2899" w:rsidRPr="007E2899" w:rsidRDefault="007E2899" w:rsidP="00A53DFA">
      <w:pPr>
        <w:rPr>
          <w:rFonts w:ascii="Arial" w:hAnsi="Arial" w:cs="Arial"/>
        </w:rPr>
      </w:pPr>
    </w:p>
    <w:p w:rsidR="007E2899" w:rsidRPr="007E2899" w:rsidRDefault="007E2899" w:rsidP="00A53DFA">
      <w:pPr>
        <w:rPr>
          <w:rFonts w:ascii="Arial" w:hAnsi="Arial" w:cs="Arial"/>
        </w:rPr>
      </w:pPr>
    </w:p>
    <w:p w:rsidR="00A53DFA" w:rsidRPr="007E2899" w:rsidRDefault="00A53DFA" w:rsidP="00A53DFA">
      <w:pPr>
        <w:rPr>
          <w:rFonts w:ascii="Arial" w:hAnsi="Arial" w:cs="Arial"/>
        </w:rPr>
      </w:pPr>
    </w:p>
    <w:p w:rsidR="00A53DFA" w:rsidRPr="007E2899" w:rsidRDefault="00A53DFA" w:rsidP="00A53DFA">
      <w:pPr>
        <w:rPr>
          <w:rFonts w:ascii="Arial" w:hAnsi="Arial" w:cs="Arial"/>
        </w:rPr>
      </w:pPr>
    </w:p>
    <w:p w:rsidR="009F58F2" w:rsidRPr="007E2899" w:rsidRDefault="009F58F2" w:rsidP="00A53DFA">
      <w:pPr>
        <w:rPr>
          <w:rFonts w:ascii="Arial" w:hAnsi="Arial" w:cs="Arial"/>
        </w:rPr>
      </w:pPr>
    </w:p>
    <w:sectPr w:rsidR="009F58F2" w:rsidRPr="007E2899" w:rsidSect="009F58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53DFA"/>
    <w:rsid w:val="00546E5F"/>
    <w:rsid w:val="005D70B6"/>
    <w:rsid w:val="00774F11"/>
    <w:rsid w:val="007E2899"/>
    <w:rsid w:val="0096546A"/>
    <w:rsid w:val="009F58F2"/>
    <w:rsid w:val="00A53DF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F58F2"/>
  </w:style>
  <w:style w:type="paragraph" w:styleId="Nadpis1">
    <w:name w:val="heading 1"/>
    <w:basedOn w:val="Normln"/>
    <w:next w:val="Normln"/>
    <w:link w:val="Nadpis1Char"/>
    <w:uiPriority w:val="9"/>
    <w:qFormat/>
    <w:rsid w:val="00A53D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A53DF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53DFA"/>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A53DF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7</Pages>
  <Words>2433</Words>
  <Characters>14358</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Milan</cp:lastModifiedBy>
  <cp:revision>1</cp:revision>
  <dcterms:created xsi:type="dcterms:W3CDTF">2024-12-02T17:30:00Z</dcterms:created>
  <dcterms:modified xsi:type="dcterms:W3CDTF">2024-12-02T18:29:00Z</dcterms:modified>
</cp:coreProperties>
</file>